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79A" w:rsidRPr="00086B01" w:rsidRDefault="0085179A" w:rsidP="0085179A">
      <w:pPr>
        <w:ind w:firstLineChars="200" w:firstLine="643"/>
        <w:jc w:val="center"/>
        <w:rPr>
          <w:rFonts w:ascii="宋体" w:eastAsia="宋体" w:hAnsi="宋体" w:cs="宋体"/>
          <w:b/>
          <w:kern w:val="0"/>
          <w:sz w:val="32"/>
          <w:szCs w:val="32"/>
        </w:rPr>
      </w:pPr>
      <w:r w:rsidRPr="00086B01">
        <w:rPr>
          <w:rFonts w:ascii="宋体" w:eastAsia="宋体" w:hAnsi="宋体" w:cs="宋体" w:hint="eastAsia"/>
          <w:b/>
          <w:kern w:val="0"/>
          <w:sz w:val="32"/>
          <w:szCs w:val="32"/>
        </w:rPr>
        <w:t>果蔬花卉生产技术专业</w:t>
      </w:r>
    </w:p>
    <w:p w:rsidR="0085179A" w:rsidRPr="00086B01" w:rsidRDefault="0085179A" w:rsidP="0085179A">
      <w:pPr>
        <w:ind w:firstLineChars="200" w:firstLine="643"/>
        <w:jc w:val="center"/>
        <w:rPr>
          <w:rFonts w:ascii="宋体" w:eastAsia="宋体" w:hAnsi="宋体" w:cs="宋体"/>
          <w:b/>
          <w:kern w:val="0"/>
          <w:sz w:val="32"/>
          <w:szCs w:val="32"/>
        </w:rPr>
      </w:pPr>
      <w:r w:rsidRPr="00086B01">
        <w:rPr>
          <w:rFonts w:ascii="宋体" w:eastAsia="宋体" w:hAnsi="宋体" w:cs="宋体" w:hint="eastAsia"/>
          <w:b/>
          <w:kern w:val="0"/>
          <w:sz w:val="32"/>
          <w:szCs w:val="32"/>
        </w:rPr>
        <w:t>教学计划</w:t>
      </w:r>
    </w:p>
    <w:p w:rsidR="0085179A" w:rsidRDefault="0085179A" w:rsidP="0085179A">
      <w:pPr>
        <w:rPr>
          <w:rFonts w:ascii="宋体" w:eastAsia="宋体" w:hAnsi="宋体" w:cs="宋体"/>
          <w:b/>
          <w:kern w:val="0"/>
          <w:sz w:val="28"/>
          <w:szCs w:val="28"/>
        </w:rPr>
      </w:pPr>
    </w:p>
    <w:p w:rsidR="0085179A" w:rsidRPr="002B5F13" w:rsidRDefault="0085179A" w:rsidP="0085179A">
      <w:pPr>
        <w:spacing w:line="520" w:lineRule="exact"/>
        <w:ind w:firstLineChars="200" w:firstLine="560"/>
        <w:jc w:val="left"/>
        <w:rPr>
          <w:bCs/>
          <w:sz w:val="28"/>
          <w:szCs w:val="28"/>
        </w:rPr>
      </w:pPr>
      <w:r w:rsidRPr="002B5F13">
        <w:rPr>
          <w:rFonts w:hint="eastAsia"/>
          <w:bCs/>
          <w:sz w:val="28"/>
          <w:szCs w:val="28"/>
        </w:rPr>
        <w:t>一、专业名称（专业代码）</w:t>
      </w:r>
    </w:p>
    <w:p w:rsidR="0085179A" w:rsidRPr="005F3B56" w:rsidRDefault="0085179A" w:rsidP="0085179A">
      <w:pPr>
        <w:spacing w:line="520" w:lineRule="exact"/>
        <w:ind w:firstLineChars="200" w:firstLine="560"/>
        <w:jc w:val="left"/>
        <w:rPr>
          <w:rFonts w:ascii="宋体" w:eastAsia="宋体" w:hAnsi="宋体" w:cs="宋体"/>
          <w:kern w:val="0"/>
          <w:sz w:val="28"/>
          <w:szCs w:val="28"/>
        </w:rPr>
      </w:pPr>
      <w:r w:rsidRPr="005F3B56">
        <w:rPr>
          <w:rFonts w:ascii="宋体" w:eastAsia="宋体" w:hAnsi="宋体" w:cs="宋体" w:hint="eastAsia"/>
          <w:kern w:val="0"/>
          <w:sz w:val="28"/>
          <w:szCs w:val="28"/>
        </w:rPr>
        <w:t>果蔬花卉生产技术（010700）</w:t>
      </w:r>
    </w:p>
    <w:p w:rsidR="0085179A" w:rsidRPr="002B5F13" w:rsidRDefault="0085179A" w:rsidP="0085179A">
      <w:pPr>
        <w:spacing w:line="520" w:lineRule="exact"/>
        <w:ind w:firstLineChars="200" w:firstLine="560"/>
        <w:jc w:val="left"/>
        <w:rPr>
          <w:bCs/>
          <w:sz w:val="28"/>
          <w:szCs w:val="28"/>
        </w:rPr>
      </w:pPr>
      <w:r w:rsidRPr="002B5F13">
        <w:rPr>
          <w:rFonts w:hint="eastAsia"/>
          <w:bCs/>
          <w:sz w:val="28"/>
          <w:szCs w:val="28"/>
        </w:rPr>
        <w:t>二、入学要求</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应往届初中毕业生或同等学历者</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三、基本学制</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三年</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四、培养目标</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坚持以全面素质教育为基础，以能力为本位的教学指导思想，培养德、智、体等方面全面发展的具有一定文化素养和专业基础理论知识，熟练掌握专业技能的高素质的劳动者。</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本专业学生毕业后能够从事果树、蔬菜、花卉、作物高效生产、草坪生产与养护、园林绿化与设计等工作。</w:t>
      </w:r>
    </w:p>
    <w:p w:rsidR="0085179A" w:rsidRPr="002B5F13" w:rsidRDefault="0085179A" w:rsidP="0085179A">
      <w:pPr>
        <w:snapToGrid w:val="0"/>
        <w:spacing w:line="360" w:lineRule="auto"/>
        <w:ind w:firstLineChars="200" w:firstLine="560"/>
        <w:jc w:val="left"/>
        <w:rPr>
          <w:rFonts w:ascii="宋体" w:hAnsi="宋体"/>
          <w:bCs/>
          <w:sz w:val="28"/>
          <w:szCs w:val="28"/>
        </w:rPr>
      </w:pPr>
      <w:r w:rsidRPr="002B5F13">
        <w:rPr>
          <w:rFonts w:ascii="宋体" w:hAnsi="宋体" w:hint="eastAsia"/>
          <w:bCs/>
          <w:sz w:val="28"/>
          <w:szCs w:val="28"/>
        </w:rPr>
        <w:t>五、职业范围</w:t>
      </w:r>
      <w:r w:rsidRPr="002B5F13">
        <w:rPr>
          <w:rFonts w:ascii="宋体" w:hAnsi="宋体"/>
          <w:bCs/>
          <w:sz w:val="28"/>
          <w:szCs w:val="28"/>
        </w:rPr>
        <w:t xml:space="preserve"> </w:t>
      </w:r>
    </w:p>
    <w:tbl>
      <w:tblPr>
        <w:tblStyle w:val="a5"/>
        <w:tblW w:w="0" w:type="auto"/>
        <w:jc w:val="center"/>
        <w:tblLook w:val="04A0" w:firstRow="1" w:lastRow="0" w:firstColumn="1" w:lastColumn="0" w:noHBand="0" w:noVBand="1"/>
      </w:tblPr>
      <w:tblGrid>
        <w:gridCol w:w="1166"/>
        <w:gridCol w:w="2551"/>
        <w:gridCol w:w="1701"/>
        <w:gridCol w:w="2384"/>
      </w:tblGrid>
      <w:tr w:rsidR="0085179A" w:rsidRPr="002B5F13" w:rsidTr="001E097E">
        <w:trPr>
          <w:trHeight w:val="836"/>
          <w:jc w:val="center"/>
        </w:trPr>
        <w:tc>
          <w:tcPr>
            <w:tcW w:w="1166" w:type="dxa"/>
            <w:vAlign w:val="center"/>
          </w:tcPr>
          <w:p w:rsidR="0085179A" w:rsidRPr="002B5F13" w:rsidRDefault="0085179A" w:rsidP="001E097E">
            <w:pPr>
              <w:snapToGrid w:val="0"/>
              <w:spacing w:line="360" w:lineRule="auto"/>
              <w:ind w:firstLineChars="50" w:firstLine="140"/>
              <w:jc w:val="left"/>
              <w:rPr>
                <w:rFonts w:ascii="宋体"/>
                <w:bCs/>
                <w:sz w:val="28"/>
                <w:szCs w:val="28"/>
              </w:rPr>
            </w:pPr>
            <w:r w:rsidRPr="002B5F13">
              <w:rPr>
                <w:rFonts w:ascii="宋体" w:hint="eastAsia"/>
                <w:bCs/>
                <w:sz w:val="28"/>
                <w:szCs w:val="28"/>
              </w:rPr>
              <w:t>序号</w:t>
            </w:r>
          </w:p>
        </w:tc>
        <w:tc>
          <w:tcPr>
            <w:tcW w:w="2551" w:type="dxa"/>
            <w:vAlign w:val="center"/>
          </w:tcPr>
          <w:p w:rsidR="0085179A" w:rsidRPr="002B5F13" w:rsidRDefault="0085179A" w:rsidP="001E097E">
            <w:pPr>
              <w:snapToGrid w:val="0"/>
              <w:spacing w:line="360" w:lineRule="auto"/>
              <w:jc w:val="left"/>
              <w:rPr>
                <w:rFonts w:ascii="宋体"/>
                <w:bCs/>
                <w:sz w:val="28"/>
                <w:szCs w:val="28"/>
              </w:rPr>
            </w:pPr>
            <w:r w:rsidRPr="002B5F13">
              <w:rPr>
                <w:rFonts w:ascii="宋体" w:hint="eastAsia"/>
                <w:bCs/>
                <w:sz w:val="28"/>
                <w:szCs w:val="28"/>
              </w:rPr>
              <w:t>对应岗位</w:t>
            </w:r>
          </w:p>
        </w:tc>
        <w:tc>
          <w:tcPr>
            <w:tcW w:w="1701" w:type="dxa"/>
            <w:vAlign w:val="center"/>
          </w:tcPr>
          <w:p w:rsidR="0085179A" w:rsidRPr="002B5F13" w:rsidRDefault="0085179A" w:rsidP="001E097E">
            <w:pPr>
              <w:snapToGrid w:val="0"/>
              <w:spacing w:line="360" w:lineRule="auto"/>
              <w:jc w:val="left"/>
              <w:rPr>
                <w:rFonts w:ascii="宋体"/>
                <w:bCs/>
                <w:sz w:val="28"/>
                <w:szCs w:val="28"/>
              </w:rPr>
            </w:pPr>
            <w:r w:rsidRPr="002B5F13">
              <w:rPr>
                <w:rFonts w:ascii="宋体" w:hint="eastAsia"/>
                <w:bCs/>
                <w:sz w:val="28"/>
                <w:szCs w:val="28"/>
              </w:rPr>
              <w:t>职业资格证书举例</w:t>
            </w:r>
          </w:p>
        </w:tc>
        <w:tc>
          <w:tcPr>
            <w:tcW w:w="2384" w:type="dxa"/>
            <w:vAlign w:val="center"/>
          </w:tcPr>
          <w:p w:rsidR="0085179A" w:rsidRPr="002B5F13" w:rsidRDefault="0085179A" w:rsidP="001E097E">
            <w:pPr>
              <w:snapToGrid w:val="0"/>
              <w:spacing w:line="360" w:lineRule="auto"/>
              <w:ind w:firstLineChars="200" w:firstLine="560"/>
              <w:jc w:val="left"/>
              <w:rPr>
                <w:rFonts w:ascii="宋体"/>
                <w:bCs/>
                <w:sz w:val="28"/>
                <w:szCs w:val="28"/>
              </w:rPr>
            </w:pPr>
            <w:r w:rsidRPr="002B5F13">
              <w:rPr>
                <w:rFonts w:ascii="宋体" w:hint="eastAsia"/>
                <w:bCs/>
                <w:sz w:val="28"/>
                <w:szCs w:val="28"/>
              </w:rPr>
              <w:t>专业方向</w:t>
            </w:r>
          </w:p>
        </w:tc>
      </w:tr>
      <w:tr w:rsidR="0085179A" w:rsidRPr="002B5F13" w:rsidTr="001E097E">
        <w:trPr>
          <w:trHeight w:val="866"/>
          <w:jc w:val="center"/>
        </w:trPr>
        <w:tc>
          <w:tcPr>
            <w:tcW w:w="1166" w:type="dxa"/>
            <w:vAlign w:val="center"/>
          </w:tcPr>
          <w:p w:rsidR="0085179A" w:rsidRPr="002B5F13" w:rsidRDefault="0085179A" w:rsidP="001E097E">
            <w:pPr>
              <w:snapToGrid w:val="0"/>
              <w:spacing w:line="360" w:lineRule="auto"/>
              <w:jc w:val="left"/>
              <w:rPr>
                <w:rFonts w:ascii="宋体"/>
                <w:bCs/>
                <w:sz w:val="28"/>
                <w:szCs w:val="28"/>
              </w:rPr>
            </w:pPr>
            <w:r w:rsidRPr="002B5F13">
              <w:rPr>
                <w:rFonts w:ascii="宋体" w:hint="eastAsia"/>
                <w:bCs/>
                <w:sz w:val="28"/>
                <w:szCs w:val="28"/>
              </w:rPr>
              <w:t>1</w:t>
            </w:r>
          </w:p>
        </w:tc>
        <w:tc>
          <w:tcPr>
            <w:tcW w:w="2551"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果树苗木繁育、果树管理</w:t>
            </w:r>
          </w:p>
        </w:tc>
        <w:tc>
          <w:tcPr>
            <w:tcW w:w="1701"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果树工、</w:t>
            </w:r>
            <w:proofErr w:type="gramStart"/>
            <w:r w:rsidRPr="001973DA">
              <w:rPr>
                <w:rFonts w:ascii="宋体" w:hint="eastAsia"/>
                <w:bCs/>
                <w:sz w:val="24"/>
                <w:szCs w:val="24"/>
              </w:rPr>
              <w:t>植保工</w:t>
            </w:r>
            <w:proofErr w:type="gramEnd"/>
          </w:p>
        </w:tc>
        <w:tc>
          <w:tcPr>
            <w:tcW w:w="2384"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设施农业技术、果品采后管理与保鲜技术</w:t>
            </w:r>
          </w:p>
        </w:tc>
      </w:tr>
      <w:tr w:rsidR="0085179A" w:rsidRPr="002B5F13" w:rsidTr="001E097E">
        <w:trPr>
          <w:jc w:val="center"/>
        </w:trPr>
        <w:tc>
          <w:tcPr>
            <w:tcW w:w="1166" w:type="dxa"/>
            <w:vAlign w:val="center"/>
          </w:tcPr>
          <w:p w:rsidR="0085179A" w:rsidRPr="002B5F13" w:rsidRDefault="0085179A" w:rsidP="001E097E">
            <w:pPr>
              <w:snapToGrid w:val="0"/>
              <w:spacing w:line="360" w:lineRule="auto"/>
              <w:jc w:val="left"/>
              <w:rPr>
                <w:rFonts w:ascii="宋体"/>
                <w:bCs/>
                <w:sz w:val="28"/>
                <w:szCs w:val="28"/>
              </w:rPr>
            </w:pPr>
            <w:r w:rsidRPr="002B5F13">
              <w:rPr>
                <w:rFonts w:ascii="宋体" w:hint="eastAsia"/>
                <w:bCs/>
                <w:sz w:val="28"/>
                <w:szCs w:val="28"/>
              </w:rPr>
              <w:t>2</w:t>
            </w:r>
          </w:p>
        </w:tc>
        <w:tc>
          <w:tcPr>
            <w:tcW w:w="2551"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蔬菜分拣员、蔬菜仓管、蔬菜采购员</w:t>
            </w:r>
          </w:p>
        </w:tc>
        <w:tc>
          <w:tcPr>
            <w:tcW w:w="1701"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蔬菜园艺工、</w:t>
            </w:r>
            <w:proofErr w:type="gramStart"/>
            <w:r w:rsidRPr="001973DA">
              <w:rPr>
                <w:rFonts w:ascii="宋体" w:hint="eastAsia"/>
                <w:bCs/>
                <w:sz w:val="24"/>
                <w:szCs w:val="24"/>
              </w:rPr>
              <w:t>植保工</w:t>
            </w:r>
            <w:proofErr w:type="gramEnd"/>
          </w:p>
        </w:tc>
        <w:tc>
          <w:tcPr>
            <w:tcW w:w="2384"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园艺技术、设施园艺与无土栽培</w:t>
            </w:r>
          </w:p>
        </w:tc>
      </w:tr>
      <w:tr w:rsidR="0085179A" w:rsidRPr="002B5F13" w:rsidTr="001E097E">
        <w:trPr>
          <w:jc w:val="center"/>
        </w:trPr>
        <w:tc>
          <w:tcPr>
            <w:tcW w:w="1166" w:type="dxa"/>
            <w:vAlign w:val="center"/>
          </w:tcPr>
          <w:p w:rsidR="0085179A" w:rsidRPr="002B5F13" w:rsidRDefault="0085179A" w:rsidP="001E097E">
            <w:pPr>
              <w:snapToGrid w:val="0"/>
              <w:spacing w:line="360" w:lineRule="auto"/>
              <w:jc w:val="left"/>
              <w:rPr>
                <w:rFonts w:ascii="宋体"/>
                <w:bCs/>
                <w:sz w:val="28"/>
                <w:szCs w:val="28"/>
              </w:rPr>
            </w:pPr>
            <w:r w:rsidRPr="002B5F13">
              <w:rPr>
                <w:rFonts w:ascii="宋体" w:hint="eastAsia"/>
                <w:bCs/>
                <w:sz w:val="28"/>
                <w:szCs w:val="28"/>
              </w:rPr>
              <w:t>3</w:t>
            </w:r>
          </w:p>
        </w:tc>
        <w:tc>
          <w:tcPr>
            <w:tcW w:w="2551"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插花员、绿化种植施工员、绿化养护管理工作、有害生物防治</w:t>
            </w:r>
          </w:p>
        </w:tc>
        <w:tc>
          <w:tcPr>
            <w:tcW w:w="1701"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插花员、花卉园艺工、</w:t>
            </w:r>
            <w:proofErr w:type="gramStart"/>
            <w:r w:rsidRPr="001973DA">
              <w:rPr>
                <w:rFonts w:ascii="宋体" w:hint="eastAsia"/>
                <w:bCs/>
                <w:sz w:val="24"/>
                <w:szCs w:val="24"/>
              </w:rPr>
              <w:t>植保工</w:t>
            </w:r>
            <w:proofErr w:type="gramEnd"/>
          </w:p>
        </w:tc>
        <w:tc>
          <w:tcPr>
            <w:tcW w:w="2384" w:type="dxa"/>
            <w:vAlign w:val="center"/>
          </w:tcPr>
          <w:p w:rsidR="0085179A" w:rsidRPr="001973DA" w:rsidRDefault="0085179A" w:rsidP="001E097E">
            <w:pPr>
              <w:snapToGrid w:val="0"/>
              <w:spacing w:line="360" w:lineRule="auto"/>
              <w:jc w:val="left"/>
              <w:rPr>
                <w:rFonts w:ascii="宋体"/>
                <w:bCs/>
                <w:sz w:val="24"/>
                <w:szCs w:val="24"/>
              </w:rPr>
            </w:pPr>
            <w:r w:rsidRPr="001973DA">
              <w:rPr>
                <w:rFonts w:ascii="宋体" w:hint="eastAsia"/>
                <w:bCs/>
                <w:sz w:val="24"/>
                <w:szCs w:val="24"/>
              </w:rPr>
              <w:t>花木草坪生产与经营、园林绿化与设计</w:t>
            </w:r>
          </w:p>
        </w:tc>
      </w:tr>
    </w:tbl>
    <w:p w:rsidR="0085179A" w:rsidRDefault="0085179A" w:rsidP="0085179A">
      <w:pPr>
        <w:snapToGrid w:val="0"/>
        <w:spacing w:line="520" w:lineRule="exact"/>
        <w:ind w:firstLineChars="200" w:firstLine="560"/>
        <w:jc w:val="left"/>
        <w:rPr>
          <w:rFonts w:ascii="宋体" w:hAnsi="宋体"/>
          <w:bCs/>
          <w:sz w:val="28"/>
          <w:szCs w:val="28"/>
        </w:rPr>
      </w:pPr>
    </w:p>
    <w:p w:rsidR="0085179A" w:rsidRPr="002B5F13" w:rsidRDefault="0085179A" w:rsidP="0085179A">
      <w:pPr>
        <w:snapToGrid w:val="0"/>
        <w:spacing w:line="520" w:lineRule="exact"/>
        <w:ind w:firstLineChars="200" w:firstLine="560"/>
        <w:jc w:val="left"/>
        <w:rPr>
          <w:rFonts w:ascii="宋体" w:hAnsi="宋体"/>
          <w:bCs/>
          <w:sz w:val="28"/>
          <w:szCs w:val="28"/>
        </w:rPr>
      </w:pPr>
      <w:r w:rsidRPr="002B5F13">
        <w:rPr>
          <w:rFonts w:ascii="宋体" w:hAnsi="宋体" w:hint="eastAsia"/>
          <w:bCs/>
          <w:sz w:val="28"/>
          <w:szCs w:val="28"/>
        </w:rPr>
        <w:lastRenderedPageBreak/>
        <w:t>六、人才培养规格</w:t>
      </w:r>
    </w:p>
    <w:p w:rsidR="0085179A" w:rsidRPr="002B5F13" w:rsidRDefault="0085179A" w:rsidP="0085179A">
      <w:pPr>
        <w:snapToGrid w:val="0"/>
        <w:spacing w:line="520" w:lineRule="exact"/>
        <w:ind w:firstLineChars="200" w:firstLine="560"/>
        <w:jc w:val="left"/>
        <w:rPr>
          <w:rFonts w:ascii="宋体" w:hAnsi="宋体"/>
          <w:bCs/>
          <w:sz w:val="28"/>
          <w:szCs w:val="28"/>
        </w:rPr>
      </w:pPr>
      <w:r w:rsidRPr="002B5F13">
        <w:rPr>
          <w:rFonts w:ascii="宋体" w:hAnsi="宋体" w:hint="eastAsia"/>
          <w:bCs/>
          <w:sz w:val="28"/>
          <w:szCs w:val="28"/>
        </w:rPr>
        <w:t>本专业毕业生应具有以下职业素养、专业知识和技能</w:t>
      </w:r>
      <w:r>
        <w:rPr>
          <w:rFonts w:ascii="宋体" w:hAnsi="宋体" w:hint="eastAsia"/>
          <w:bCs/>
          <w:sz w:val="28"/>
          <w:szCs w:val="28"/>
        </w:rPr>
        <w:t>。</w:t>
      </w:r>
    </w:p>
    <w:p w:rsidR="0085179A" w:rsidRPr="00504E38" w:rsidRDefault="0085179A" w:rsidP="0085179A">
      <w:pPr>
        <w:snapToGrid w:val="0"/>
        <w:spacing w:line="520" w:lineRule="exact"/>
        <w:ind w:firstLineChars="200" w:firstLine="560"/>
        <w:jc w:val="left"/>
        <w:rPr>
          <w:rFonts w:ascii="宋体" w:hAnsi="宋体"/>
          <w:bCs/>
          <w:sz w:val="28"/>
          <w:szCs w:val="28"/>
        </w:rPr>
      </w:pPr>
      <w:r w:rsidRPr="00504E38">
        <w:rPr>
          <w:rFonts w:ascii="宋体" w:hAnsi="宋体" w:hint="eastAsia"/>
          <w:bCs/>
          <w:sz w:val="28"/>
          <w:szCs w:val="28"/>
        </w:rPr>
        <w:t>（一）职业素养</w:t>
      </w:r>
    </w:p>
    <w:p w:rsidR="0085179A" w:rsidRPr="00504E38" w:rsidRDefault="0085179A" w:rsidP="0085179A">
      <w:pPr>
        <w:snapToGrid w:val="0"/>
        <w:spacing w:line="520" w:lineRule="exact"/>
        <w:ind w:firstLineChars="200" w:firstLine="560"/>
        <w:jc w:val="left"/>
        <w:rPr>
          <w:rFonts w:ascii="宋体" w:hAnsi="宋体"/>
          <w:bCs/>
          <w:sz w:val="28"/>
          <w:szCs w:val="28"/>
        </w:rPr>
      </w:pPr>
      <w:r w:rsidRPr="00504E38">
        <w:rPr>
          <w:rFonts w:ascii="宋体" w:hAnsi="宋体" w:hint="eastAsia"/>
          <w:bCs/>
          <w:sz w:val="28"/>
          <w:szCs w:val="28"/>
        </w:rPr>
        <w:t>1、具有良好的职业道德，能自觉遵守行业法规、规范和企业规章制度。</w:t>
      </w:r>
    </w:p>
    <w:p w:rsidR="0085179A" w:rsidRPr="00504E38" w:rsidRDefault="0085179A" w:rsidP="0085179A">
      <w:pPr>
        <w:snapToGrid w:val="0"/>
        <w:spacing w:line="520" w:lineRule="exact"/>
        <w:ind w:firstLineChars="200" w:firstLine="560"/>
        <w:jc w:val="left"/>
        <w:rPr>
          <w:rFonts w:ascii="宋体" w:hAnsi="宋体"/>
          <w:bCs/>
          <w:sz w:val="28"/>
          <w:szCs w:val="28"/>
        </w:rPr>
      </w:pPr>
      <w:r w:rsidRPr="00504E38">
        <w:rPr>
          <w:rFonts w:ascii="宋体" w:hAnsi="宋体" w:hint="eastAsia"/>
          <w:bCs/>
          <w:sz w:val="28"/>
          <w:szCs w:val="28"/>
        </w:rPr>
        <w:t>2、具有吃苦耐劳、踏实肯干、认真负责的职业精神。</w:t>
      </w:r>
    </w:p>
    <w:p w:rsidR="0085179A" w:rsidRPr="00504E38" w:rsidRDefault="0085179A" w:rsidP="0085179A">
      <w:pPr>
        <w:snapToGrid w:val="0"/>
        <w:spacing w:line="520" w:lineRule="exact"/>
        <w:ind w:firstLineChars="200" w:firstLine="560"/>
        <w:jc w:val="left"/>
        <w:rPr>
          <w:rFonts w:ascii="宋体" w:hAnsi="宋体"/>
          <w:bCs/>
          <w:sz w:val="28"/>
          <w:szCs w:val="28"/>
        </w:rPr>
      </w:pPr>
      <w:r w:rsidRPr="00504E38">
        <w:rPr>
          <w:rFonts w:ascii="宋体" w:hAnsi="宋体" w:hint="eastAsia"/>
          <w:bCs/>
          <w:sz w:val="28"/>
          <w:szCs w:val="28"/>
        </w:rPr>
        <w:t>3、具有服务意识与团队合作意识。</w:t>
      </w:r>
    </w:p>
    <w:p w:rsidR="0085179A" w:rsidRPr="00504E38" w:rsidRDefault="0085179A" w:rsidP="0085179A">
      <w:pPr>
        <w:snapToGrid w:val="0"/>
        <w:spacing w:line="520" w:lineRule="exact"/>
        <w:ind w:firstLineChars="200" w:firstLine="560"/>
        <w:jc w:val="left"/>
        <w:rPr>
          <w:sz w:val="28"/>
          <w:szCs w:val="28"/>
        </w:rPr>
      </w:pPr>
      <w:r w:rsidRPr="00504E38">
        <w:rPr>
          <w:rFonts w:ascii="宋体" w:hAnsi="宋体" w:hint="eastAsia"/>
          <w:bCs/>
          <w:sz w:val="28"/>
          <w:szCs w:val="28"/>
        </w:rPr>
        <w:t>4、具有</w:t>
      </w:r>
      <w:r w:rsidRPr="00504E38">
        <w:rPr>
          <w:rFonts w:hint="eastAsia"/>
          <w:sz w:val="28"/>
          <w:szCs w:val="28"/>
        </w:rPr>
        <w:t>从事果树、蔬菜、花卉、作物高效生产、草坪生产与养护、园林绿化与设计等工作的基本能力。</w:t>
      </w:r>
    </w:p>
    <w:p w:rsidR="0085179A" w:rsidRPr="00504E38" w:rsidRDefault="0085179A" w:rsidP="0085179A">
      <w:pPr>
        <w:snapToGrid w:val="0"/>
        <w:spacing w:line="520" w:lineRule="exact"/>
        <w:ind w:firstLineChars="200" w:firstLine="560"/>
        <w:jc w:val="left"/>
        <w:rPr>
          <w:rFonts w:ascii="宋体" w:hAnsi="宋体"/>
          <w:bCs/>
          <w:sz w:val="28"/>
          <w:szCs w:val="28"/>
        </w:rPr>
      </w:pPr>
      <w:r w:rsidRPr="00504E38">
        <w:rPr>
          <w:rFonts w:ascii="宋体" w:hAnsi="宋体" w:hint="eastAsia"/>
          <w:bCs/>
          <w:sz w:val="28"/>
          <w:szCs w:val="28"/>
        </w:rPr>
        <w:t>5、具有热爱自然、节约资源、保护生态环境的意识。</w:t>
      </w:r>
    </w:p>
    <w:p w:rsidR="0085179A" w:rsidRPr="00504E38" w:rsidRDefault="0085179A" w:rsidP="0085179A">
      <w:pPr>
        <w:snapToGrid w:val="0"/>
        <w:spacing w:line="520" w:lineRule="exact"/>
        <w:ind w:firstLineChars="200" w:firstLine="560"/>
        <w:jc w:val="left"/>
        <w:rPr>
          <w:rFonts w:ascii="宋体" w:hAnsi="宋体"/>
          <w:bCs/>
          <w:sz w:val="28"/>
          <w:szCs w:val="28"/>
        </w:rPr>
      </w:pPr>
      <w:r w:rsidRPr="00504E38">
        <w:rPr>
          <w:rFonts w:ascii="宋体" w:hAnsi="宋体" w:hint="eastAsia"/>
          <w:bCs/>
          <w:sz w:val="28"/>
          <w:szCs w:val="28"/>
        </w:rPr>
        <w:t>6、具有安全生产、执行规程规范的观念。</w:t>
      </w:r>
    </w:p>
    <w:p w:rsidR="0085179A" w:rsidRPr="00504E38" w:rsidRDefault="0085179A" w:rsidP="0085179A">
      <w:pPr>
        <w:snapToGrid w:val="0"/>
        <w:spacing w:line="520" w:lineRule="exact"/>
        <w:ind w:firstLineChars="200" w:firstLine="560"/>
        <w:jc w:val="left"/>
        <w:rPr>
          <w:rFonts w:ascii="宋体" w:hAnsi="宋体"/>
          <w:bCs/>
          <w:sz w:val="28"/>
          <w:szCs w:val="28"/>
        </w:rPr>
      </w:pPr>
      <w:r>
        <w:rPr>
          <w:rFonts w:ascii="宋体" w:hAnsi="宋体" w:hint="eastAsia"/>
          <w:bCs/>
          <w:sz w:val="28"/>
          <w:szCs w:val="28"/>
        </w:rPr>
        <w:t>（二）</w:t>
      </w:r>
      <w:r w:rsidRPr="00504E38">
        <w:rPr>
          <w:rFonts w:ascii="宋体" w:hAnsi="宋体" w:hint="eastAsia"/>
          <w:bCs/>
          <w:sz w:val="28"/>
          <w:szCs w:val="28"/>
        </w:rPr>
        <w:t>专业知识和技能</w:t>
      </w:r>
    </w:p>
    <w:p w:rsidR="0085179A" w:rsidRPr="00977F83" w:rsidRDefault="0085179A" w:rsidP="0085179A">
      <w:pPr>
        <w:snapToGrid w:val="0"/>
        <w:spacing w:line="520" w:lineRule="exact"/>
        <w:ind w:firstLineChars="200" w:firstLine="560"/>
        <w:jc w:val="left"/>
        <w:rPr>
          <w:rFonts w:ascii="宋体" w:hAnsi="宋体"/>
          <w:bCs/>
          <w:sz w:val="28"/>
          <w:szCs w:val="28"/>
        </w:rPr>
      </w:pPr>
      <w:r w:rsidRPr="00977F83">
        <w:rPr>
          <w:rFonts w:ascii="宋体" w:hAnsi="宋体" w:hint="eastAsia"/>
          <w:bCs/>
          <w:sz w:val="28"/>
          <w:szCs w:val="28"/>
        </w:rPr>
        <w:t>1</w:t>
      </w:r>
      <w:r>
        <w:rPr>
          <w:rFonts w:ascii="宋体" w:hAnsi="宋体" w:hint="eastAsia"/>
          <w:bCs/>
          <w:sz w:val="28"/>
          <w:szCs w:val="28"/>
        </w:rPr>
        <w:t>、</w:t>
      </w:r>
      <w:r w:rsidRPr="00977F83">
        <w:rPr>
          <w:rFonts w:ascii="宋体" w:hAnsi="宋体" w:hint="eastAsia"/>
          <w:bCs/>
          <w:sz w:val="28"/>
          <w:szCs w:val="28"/>
        </w:rPr>
        <w:t>具有植物形态、分类、生长发育规律等基础知识，具备识别常见果树、花卉、蔬菜，初步掌握果树、花卉、蔬菜生态习性及用途的能力。</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2</w:t>
      </w:r>
      <w:r>
        <w:rPr>
          <w:rFonts w:ascii="宋体" w:hAnsi="宋体" w:hint="eastAsia"/>
          <w:bCs/>
          <w:sz w:val="28"/>
          <w:szCs w:val="28"/>
        </w:rPr>
        <w:t>、</w:t>
      </w:r>
      <w:r w:rsidRPr="006C3C73">
        <w:rPr>
          <w:rFonts w:ascii="宋体" w:hAnsi="宋体" w:hint="eastAsia"/>
          <w:bCs/>
          <w:sz w:val="28"/>
          <w:szCs w:val="28"/>
        </w:rPr>
        <w:t>了解果树、花卉、蔬菜有害生物外部形态、生物学特性、分类等适应，具有正确识别常见的果树、花卉、蔬菜有害生物、综合动用保护技术有效控制果树、花卉、蔬菜有害生物的能力。</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3</w:t>
      </w:r>
      <w:r>
        <w:rPr>
          <w:rFonts w:ascii="宋体" w:hAnsi="宋体" w:hint="eastAsia"/>
          <w:bCs/>
          <w:sz w:val="28"/>
          <w:szCs w:val="28"/>
        </w:rPr>
        <w:t>、</w:t>
      </w:r>
      <w:r w:rsidRPr="006C3C73">
        <w:rPr>
          <w:rFonts w:ascii="宋体" w:hAnsi="宋体" w:hint="eastAsia"/>
          <w:bCs/>
          <w:sz w:val="28"/>
          <w:szCs w:val="28"/>
        </w:rPr>
        <w:t>掌握果树、花卉、蔬菜环境基本概念、环境因子观测、测定和分析方法。具有正确观测环境因子，并对观测与测定结果进行简单分析、调控的技术能力。</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4</w:t>
      </w:r>
      <w:r>
        <w:rPr>
          <w:rFonts w:ascii="宋体" w:hAnsi="宋体" w:hint="eastAsia"/>
          <w:bCs/>
          <w:sz w:val="28"/>
          <w:szCs w:val="28"/>
        </w:rPr>
        <w:t>、</w:t>
      </w:r>
      <w:r w:rsidRPr="006C3C73">
        <w:rPr>
          <w:rFonts w:ascii="宋体" w:hAnsi="宋体" w:hint="eastAsia"/>
          <w:bCs/>
          <w:sz w:val="28"/>
          <w:szCs w:val="28"/>
        </w:rPr>
        <w:t>掌握测量果树、花卉、蔬菜平面图和地形图的基本方法，具有利用测量仪器进行定点放线和地形测绘的能力。</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5</w:t>
      </w:r>
      <w:r>
        <w:rPr>
          <w:rFonts w:ascii="宋体" w:hAnsi="宋体" w:hint="eastAsia"/>
          <w:bCs/>
          <w:sz w:val="28"/>
          <w:szCs w:val="28"/>
        </w:rPr>
        <w:t>、</w:t>
      </w:r>
      <w:r w:rsidRPr="006C3C73">
        <w:rPr>
          <w:rFonts w:ascii="宋体" w:hAnsi="宋体" w:hint="eastAsia"/>
          <w:bCs/>
          <w:sz w:val="28"/>
          <w:szCs w:val="28"/>
        </w:rPr>
        <w:t>初步掌握果树、花卉、蔬菜常见的播种、扦插、嫁接等繁育方法。</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6</w:t>
      </w:r>
      <w:r>
        <w:rPr>
          <w:rFonts w:ascii="宋体" w:hAnsi="宋体" w:hint="eastAsia"/>
          <w:bCs/>
          <w:sz w:val="28"/>
          <w:szCs w:val="28"/>
        </w:rPr>
        <w:t>、</w:t>
      </w:r>
      <w:r w:rsidRPr="006C3C73">
        <w:rPr>
          <w:rFonts w:ascii="宋体" w:hAnsi="宋体" w:hint="eastAsia"/>
          <w:bCs/>
          <w:sz w:val="28"/>
          <w:szCs w:val="28"/>
        </w:rPr>
        <w:t>了解果树、花卉、蔬菜园地的设计基本原理，具有识读设计</w:t>
      </w:r>
      <w:r w:rsidRPr="006C3C73">
        <w:rPr>
          <w:rFonts w:ascii="宋体" w:hAnsi="宋体" w:hint="eastAsia"/>
          <w:bCs/>
          <w:sz w:val="28"/>
          <w:szCs w:val="28"/>
        </w:rPr>
        <w:lastRenderedPageBreak/>
        <w:t>图和施工图，用专业软件绘制简单的设计图的能力。</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7</w:t>
      </w:r>
      <w:r>
        <w:rPr>
          <w:rFonts w:ascii="宋体" w:hAnsi="宋体" w:hint="eastAsia"/>
          <w:bCs/>
          <w:sz w:val="28"/>
          <w:szCs w:val="28"/>
        </w:rPr>
        <w:t>、</w:t>
      </w:r>
      <w:r w:rsidRPr="006C3C73">
        <w:rPr>
          <w:rFonts w:ascii="宋体" w:hAnsi="宋体" w:hint="eastAsia"/>
          <w:bCs/>
          <w:sz w:val="28"/>
          <w:szCs w:val="28"/>
        </w:rPr>
        <w:t>掌握</w:t>
      </w:r>
      <w:r w:rsidRPr="006C3C73">
        <w:rPr>
          <w:rFonts w:ascii="宋体" w:hAnsi="宋体" w:hint="eastAsia"/>
          <w:bCs/>
          <w:kern w:val="0"/>
          <w:sz w:val="28"/>
          <w:szCs w:val="28"/>
        </w:rPr>
        <w:t>果树、花卉、蔬菜园地的管理方法，具有土壤水分、土壤结构、土壤肥力的调节能力。</w:t>
      </w:r>
    </w:p>
    <w:p w:rsidR="0085179A" w:rsidRPr="006C3C73" w:rsidRDefault="0085179A" w:rsidP="0085179A">
      <w:pPr>
        <w:snapToGrid w:val="0"/>
        <w:spacing w:line="520" w:lineRule="exact"/>
        <w:ind w:firstLineChars="200" w:firstLine="560"/>
        <w:jc w:val="left"/>
        <w:rPr>
          <w:rFonts w:ascii="宋体" w:hAnsi="宋体"/>
          <w:bCs/>
          <w:kern w:val="0"/>
          <w:sz w:val="28"/>
          <w:szCs w:val="28"/>
        </w:rPr>
      </w:pPr>
      <w:r w:rsidRPr="006C3C73">
        <w:rPr>
          <w:rFonts w:ascii="宋体" w:hAnsi="宋体" w:hint="eastAsia"/>
          <w:bCs/>
          <w:sz w:val="28"/>
          <w:szCs w:val="28"/>
        </w:rPr>
        <w:t>8</w:t>
      </w:r>
      <w:r>
        <w:rPr>
          <w:rFonts w:ascii="宋体" w:hAnsi="宋体" w:hint="eastAsia"/>
          <w:bCs/>
          <w:sz w:val="28"/>
          <w:szCs w:val="28"/>
        </w:rPr>
        <w:t>、</w:t>
      </w:r>
      <w:r w:rsidRPr="006C3C73">
        <w:rPr>
          <w:rFonts w:ascii="宋体" w:hAnsi="宋体" w:hint="eastAsia"/>
          <w:bCs/>
          <w:sz w:val="28"/>
          <w:szCs w:val="28"/>
        </w:rPr>
        <w:t>掌握常见果树、花卉、蔬菜的繁育方法，了解行业规程规范，能够利用露地和保护地进行</w:t>
      </w:r>
      <w:r w:rsidRPr="006C3C73">
        <w:rPr>
          <w:rFonts w:ascii="宋体" w:hAnsi="宋体" w:hint="eastAsia"/>
          <w:bCs/>
          <w:kern w:val="0"/>
          <w:sz w:val="28"/>
          <w:szCs w:val="28"/>
        </w:rPr>
        <w:t>果树、花卉、蔬菜等的生产与经营活动。</w:t>
      </w:r>
    </w:p>
    <w:p w:rsidR="0085179A" w:rsidRPr="006C3C73" w:rsidRDefault="0085179A" w:rsidP="0085179A">
      <w:pPr>
        <w:snapToGrid w:val="0"/>
        <w:spacing w:line="520" w:lineRule="exact"/>
        <w:ind w:firstLineChars="200" w:firstLine="560"/>
        <w:jc w:val="left"/>
        <w:rPr>
          <w:rFonts w:ascii="宋体" w:hAnsi="宋体"/>
          <w:bCs/>
          <w:kern w:val="0"/>
          <w:sz w:val="28"/>
          <w:szCs w:val="28"/>
        </w:rPr>
      </w:pPr>
      <w:r w:rsidRPr="006C3C73">
        <w:rPr>
          <w:rFonts w:ascii="宋体" w:hAnsi="宋体" w:hint="eastAsia"/>
          <w:bCs/>
          <w:kern w:val="0"/>
          <w:sz w:val="28"/>
          <w:szCs w:val="28"/>
        </w:rPr>
        <w:t>9</w:t>
      </w:r>
      <w:r>
        <w:rPr>
          <w:rFonts w:ascii="宋体" w:hAnsi="宋体" w:hint="eastAsia"/>
          <w:bCs/>
          <w:kern w:val="0"/>
          <w:sz w:val="28"/>
          <w:szCs w:val="28"/>
        </w:rPr>
        <w:t>、</w:t>
      </w:r>
      <w:r w:rsidRPr="006C3C73">
        <w:rPr>
          <w:rFonts w:ascii="宋体" w:hAnsi="宋体" w:hint="eastAsia"/>
          <w:bCs/>
          <w:kern w:val="0"/>
          <w:sz w:val="28"/>
          <w:szCs w:val="28"/>
        </w:rPr>
        <w:t>掌握常见苗木的栽培方法，了解苗木质量分类标准，能进行常见苗木的生产和经营。</w:t>
      </w:r>
    </w:p>
    <w:p w:rsidR="0085179A" w:rsidRPr="006C3C73" w:rsidRDefault="0085179A" w:rsidP="0085179A">
      <w:pPr>
        <w:snapToGrid w:val="0"/>
        <w:spacing w:line="520" w:lineRule="exact"/>
        <w:ind w:firstLineChars="200" w:firstLine="560"/>
        <w:jc w:val="left"/>
        <w:rPr>
          <w:rFonts w:ascii="宋体" w:hAnsi="宋体"/>
          <w:bCs/>
          <w:kern w:val="0"/>
          <w:sz w:val="28"/>
          <w:szCs w:val="28"/>
        </w:rPr>
      </w:pPr>
      <w:r w:rsidRPr="006C3C73">
        <w:rPr>
          <w:rFonts w:ascii="宋体" w:hAnsi="宋体" w:hint="eastAsia"/>
          <w:bCs/>
          <w:kern w:val="0"/>
          <w:sz w:val="28"/>
          <w:szCs w:val="28"/>
        </w:rPr>
        <w:t>10</w:t>
      </w:r>
      <w:r>
        <w:rPr>
          <w:rFonts w:ascii="宋体" w:hAnsi="宋体" w:hint="eastAsia"/>
          <w:bCs/>
          <w:kern w:val="0"/>
          <w:sz w:val="28"/>
          <w:szCs w:val="28"/>
        </w:rPr>
        <w:t>、</w:t>
      </w:r>
      <w:r w:rsidRPr="006C3C73">
        <w:rPr>
          <w:rFonts w:ascii="宋体" w:hAnsi="宋体" w:hint="eastAsia"/>
          <w:bCs/>
          <w:kern w:val="0"/>
          <w:sz w:val="28"/>
          <w:szCs w:val="28"/>
        </w:rPr>
        <w:t>掌握果树、花卉、蔬菜种植施工及管理方法，了解行业标准、规程规范，能进行植物种植施工及管理。</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kern w:val="0"/>
          <w:sz w:val="28"/>
          <w:szCs w:val="28"/>
        </w:rPr>
        <w:t>11</w:t>
      </w:r>
      <w:r>
        <w:rPr>
          <w:rFonts w:ascii="宋体" w:hAnsi="宋体" w:hint="eastAsia"/>
          <w:bCs/>
          <w:kern w:val="0"/>
          <w:sz w:val="28"/>
          <w:szCs w:val="28"/>
        </w:rPr>
        <w:t>、</w:t>
      </w:r>
      <w:r w:rsidRPr="006C3C73">
        <w:rPr>
          <w:rFonts w:ascii="宋体" w:hAnsi="宋体" w:hint="eastAsia"/>
          <w:bCs/>
          <w:kern w:val="0"/>
          <w:sz w:val="28"/>
          <w:szCs w:val="28"/>
        </w:rPr>
        <w:t>掌握果树、花卉、蔬菜的机械使用与维护方法，具有操作、维护常用机具设备及排除常见故障的能力。</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七、主要接续专业</w:t>
      </w:r>
    </w:p>
    <w:p w:rsidR="0085179A" w:rsidRPr="006C3C73"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高职：设施农业技术、观光农业、园艺技术、植物保护</w:t>
      </w:r>
    </w:p>
    <w:p w:rsidR="0085179A" w:rsidRPr="001F1699" w:rsidRDefault="0085179A" w:rsidP="0085179A">
      <w:pPr>
        <w:snapToGrid w:val="0"/>
        <w:spacing w:line="520" w:lineRule="exact"/>
        <w:ind w:firstLineChars="200" w:firstLine="560"/>
        <w:jc w:val="left"/>
        <w:rPr>
          <w:rFonts w:ascii="宋体" w:hAnsi="宋体"/>
          <w:bCs/>
          <w:sz w:val="28"/>
          <w:szCs w:val="28"/>
        </w:rPr>
      </w:pPr>
      <w:r w:rsidRPr="006C3C73">
        <w:rPr>
          <w:rFonts w:ascii="宋体" w:hAnsi="宋体" w:hint="eastAsia"/>
          <w:bCs/>
          <w:sz w:val="28"/>
          <w:szCs w:val="28"/>
        </w:rPr>
        <w:t>本科：园艺、植物科学与工程、植物生产技术、设施农业科学与工程</w:t>
      </w:r>
    </w:p>
    <w:p w:rsidR="00947205" w:rsidRDefault="00947205" w:rsidP="0085179A">
      <w:pPr>
        <w:spacing w:line="520" w:lineRule="exact"/>
        <w:ind w:firstLineChars="200" w:firstLine="560"/>
        <w:jc w:val="left"/>
        <w:rPr>
          <w:bCs/>
          <w:sz w:val="28"/>
          <w:szCs w:val="28"/>
        </w:rPr>
      </w:pPr>
      <w:r>
        <w:rPr>
          <w:rFonts w:hint="eastAsia"/>
          <w:bCs/>
          <w:sz w:val="28"/>
          <w:szCs w:val="28"/>
        </w:rPr>
        <w:t>八、课程</w:t>
      </w:r>
      <w:r>
        <w:rPr>
          <w:bCs/>
          <w:sz w:val="28"/>
          <w:szCs w:val="28"/>
        </w:rPr>
        <w:t>结构</w:t>
      </w:r>
    </w:p>
    <w:p w:rsidR="00A016D0" w:rsidRDefault="00A016D0">
      <w:pPr>
        <w:widowControl/>
        <w:jc w:val="left"/>
        <w:rPr>
          <w:bCs/>
          <w:sz w:val="28"/>
          <w:szCs w:val="28"/>
        </w:rPr>
      </w:pPr>
      <w:r>
        <w:rPr>
          <w:bCs/>
          <w:sz w:val="28"/>
          <w:szCs w:val="28"/>
        </w:rPr>
        <w:br w:type="page"/>
      </w:r>
    </w:p>
    <w:p w:rsidR="00947205" w:rsidRDefault="004446BD" w:rsidP="004F1862">
      <w:pPr>
        <w:spacing w:line="520" w:lineRule="exact"/>
        <w:jc w:val="left"/>
        <w:rPr>
          <w:bCs/>
          <w:sz w:val="28"/>
          <w:szCs w:val="28"/>
        </w:rPr>
      </w:pPr>
      <w:r>
        <w:rPr>
          <w:bCs/>
          <w:noProof/>
          <w:sz w:val="28"/>
          <w:szCs w:val="28"/>
        </w:rPr>
        <w:lastRenderedPageBreak/>
        <w:pict>
          <v:group id="_x0000_s1026" style="position:absolute;margin-left:-27.25pt;margin-top:73.85pt;width:470.25pt;height:549.75pt;z-index:251658240" coordorigin="1815,1560" coordsize="9405,10995">
            <v:shapetype id="_x0000_t202" coordsize="21600,21600" o:spt="202" path="m,l,21600r21600,l21600,xe">
              <v:stroke joinstyle="miter"/>
              <v:path gradientshapeok="t" o:connecttype="rect"/>
            </v:shapetype>
            <v:shape id="_x0000_s1027" type="#_x0000_t202" style="position:absolute;left:1815;top:1560;width:735;height:7350">
              <v:textbox style="layout-flow:vertical-ideographic;mso-next-textbox:#_x0000_s1027">
                <w:txbxContent>
                  <w:p w:rsidR="009453EC" w:rsidRPr="00733F64" w:rsidRDefault="009453EC" w:rsidP="00947205">
                    <w:pPr>
                      <w:jc w:val="center"/>
                      <w:rPr>
                        <w:sz w:val="24"/>
                        <w:szCs w:val="24"/>
                      </w:rPr>
                    </w:pPr>
                    <w:r w:rsidRPr="00733F64">
                      <w:rPr>
                        <w:rFonts w:hint="eastAsia"/>
                        <w:sz w:val="24"/>
                        <w:szCs w:val="24"/>
                      </w:rPr>
                      <w:t>专</w:t>
                    </w:r>
                    <w:r>
                      <w:rPr>
                        <w:rFonts w:hint="eastAsia"/>
                        <w:sz w:val="24"/>
                        <w:szCs w:val="24"/>
                      </w:rPr>
                      <w:t xml:space="preserve"> </w:t>
                    </w:r>
                    <w:r w:rsidRPr="00733F64">
                      <w:rPr>
                        <w:rFonts w:hint="eastAsia"/>
                        <w:sz w:val="24"/>
                        <w:szCs w:val="24"/>
                      </w:rPr>
                      <w:t>业</w:t>
                    </w:r>
                    <w:r>
                      <w:rPr>
                        <w:rFonts w:hint="eastAsia"/>
                        <w:sz w:val="24"/>
                        <w:szCs w:val="24"/>
                      </w:rPr>
                      <w:t xml:space="preserve"> </w:t>
                    </w:r>
                    <w:r w:rsidRPr="00733F64">
                      <w:rPr>
                        <w:sz w:val="24"/>
                        <w:szCs w:val="24"/>
                      </w:rPr>
                      <w:t>技</w:t>
                    </w:r>
                    <w:r>
                      <w:rPr>
                        <w:rFonts w:hint="eastAsia"/>
                        <w:sz w:val="24"/>
                        <w:szCs w:val="24"/>
                      </w:rPr>
                      <w:t xml:space="preserve"> </w:t>
                    </w:r>
                    <w:r w:rsidRPr="00733F64">
                      <w:rPr>
                        <w:sz w:val="24"/>
                        <w:szCs w:val="24"/>
                      </w:rPr>
                      <w:t>能</w:t>
                    </w:r>
                    <w:r>
                      <w:rPr>
                        <w:rFonts w:hint="eastAsia"/>
                        <w:sz w:val="24"/>
                        <w:szCs w:val="24"/>
                      </w:rPr>
                      <w:t xml:space="preserve"> </w:t>
                    </w:r>
                    <w:r w:rsidRPr="00733F64">
                      <w:rPr>
                        <w:sz w:val="24"/>
                        <w:szCs w:val="24"/>
                      </w:rPr>
                      <w:t>课</w:t>
                    </w:r>
                  </w:p>
                </w:txbxContent>
              </v:textbox>
            </v:shape>
            <v:shape id="_x0000_s1028" type="#_x0000_t202" style="position:absolute;left:2820;top:1590;width:8400;height:525">
              <v:textbox style="mso-next-textbox:#_x0000_s1028">
                <w:txbxContent>
                  <w:p w:rsidR="009453EC" w:rsidRPr="003041A1" w:rsidRDefault="009453EC" w:rsidP="00947205">
                    <w:pPr>
                      <w:jc w:val="center"/>
                      <w:rPr>
                        <w:szCs w:val="21"/>
                      </w:rPr>
                    </w:pPr>
                    <w:r w:rsidRPr="003041A1">
                      <w:rPr>
                        <w:rFonts w:hint="eastAsia"/>
                        <w:szCs w:val="21"/>
                      </w:rPr>
                      <w:t>顶</w:t>
                    </w:r>
                    <w:r w:rsidRPr="003041A1">
                      <w:rPr>
                        <w:szCs w:val="21"/>
                      </w:rPr>
                      <w:t>岗实习</w:t>
                    </w:r>
                  </w:p>
                </w:txbxContent>
              </v:textbox>
            </v:shape>
            <v:shape id="_x0000_s1029" type="#_x0000_t202" style="position:absolute;left:2805;top:2280;width:8340;height:525">
              <v:textbox style="mso-next-textbox:#_x0000_s1029">
                <w:txbxContent>
                  <w:p w:rsidR="009453EC" w:rsidRDefault="009453EC" w:rsidP="00947205">
                    <w:pPr>
                      <w:jc w:val="center"/>
                    </w:pPr>
                    <w:r>
                      <w:rPr>
                        <w:rFonts w:hint="eastAsia"/>
                      </w:rPr>
                      <w:t>综合</w:t>
                    </w:r>
                    <w:r>
                      <w:t>实训</w:t>
                    </w:r>
                  </w:p>
                </w:txbxContent>
              </v:textbox>
            </v:shape>
            <v:shape id="_x0000_s1030" type="#_x0000_t202" style="position:absolute;left:2835;top:3015;width:630;height:2385">
              <v:textbox style="layout-flow:vertical-ideographic;mso-next-textbox:#_x0000_s1030">
                <w:txbxContent>
                  <w:p w:rsidR="009453EC" w:rsidRDefault="009453EC" w:rsidP="00947205">
                    <w:pPr>
                      <w:jc w:val="center"/>
                    </w:pPr>
                    <w:r>
                      <w:rPr>
                        <w:rFonts w:hint="eastAsia"/>
                      </w:rPr>
                      <w:t>专业</w:t>
                    </w:r>
                    <w:r>
                      <w:t>（</w:t>
                    </w:r>
                    <w:r>
                      <w:rPr>
                        <w:rFonts w:hint="eastAsia"/>
                      </w:rPr>
                      <w:t>技能）</w:t>
                    </w:r>
                    <w:r>
                      <w:t>方向课</w:t>
                    </w:r>
                  </w:p>
                </w:txbxContent>
              </v:textbox>
            </v:shape>
            <v:shape id="_x0000_s1031" type="#_x0000_t202" style="position:absolute;left:3810;top:3015;width:1470;height:3405">
              <v:textbox style="mso-next-textbox:#_x0000_s1031">
                <w:txbxContent>
                  <w:p w:rsidR="009453EC" w:rsidRDefault="009453EC" w:rsidP="00947205">
                    <w:r>
                      <w:rPr>
                        <w:rFonts w:hint="eastAsia"/>
                      </w:rPr>
                      <w:t>果树</w:t>
                    </w:r>
                    <w:r>
                      <w:t>方向</w:t>
                    </w:r>
                  </w:p>
                  <w:p w:rsidR="009453EC" w:rsidRDefault="009453EC" w:rsidP="003D5E4B">
                    <w:r>
                      <w:rPr>
                        <w:rFonts w:hint="eastAsia"/>
                      </w:rPr>
                      <w:t>1</w:t>
                    </w:r>
                    <w:r>
                      <w:rPr>
                        <w:rFonts w:hint="eastAsia"/>
                      </w:rPr>
                      <w:t>、果树设施栽培</w:t>
                    </w:r>
                  </w:p>
                  <w:p w:rsidR="009453EC" w:rsidRDefault="009453EC" w:rsidP="00947205">
                    <w:r>
                      <w:rPr>
                        <w:rFonts w:hint="eastAsia"/>
                      </w:rPr>
                      <w:t>2</w:t>
                    </w:r>
                    <w:r>
                      <w:rPr>
                        <w:rFonts w:hint="eastAsia"/>
                      </w:rPr>
                      <w:t>、果树生</w:t>
                    </w:r>
                    <w:r>
                      <w:t>产技术</w:t>
                    </w:r>
                  </w:p>
                  <w:p w:rsidR="009453EC" w:rsidRDefault="009453EC" w:rsidP="00947205">
                    <w:r>
                      <w:rPr>
                        <w:rFonts w:hint="eastAsia"/>
                      </w:rPr>
                      <w:t>3</w:t>
                    </w:r>
                    <w:r>
                      <w:rPr>
                        <w:rFonts w:hint="eastAsia"/>
                      </w:rPr>
                      <w:t>、果</w:t>
                    </w:r>
                    <w:r>
                      <w:t>品贮藏与加</w:t>
                    </w:r>
                    <w:r>
                      <w:rPr>
                        <w:rFonts w:hint="eastAsia"/>
                      </w:rPr>
                      <w:t>工</w:t>
                    </w:r>
                    <w:r>
                      <w:t>技术</w:t>
                    </w:r>
                  </w:p>
                </w:txbxContent>
              </v:textbox>
            </v:shape>
            <v:shape id="_x0000_s1032" type="#_x0000_t202" style="position:absolute;left:5700;top:3030;width:1470;height:3405">
              <v:textbox style="mso-next-textbox:#_x0000_s1032">
                <w:txbxContent>
                  <w:p w:rsidR="009453EC" w:rsidRDefault="009453EC" w:rsidP="00947205">
                    <w:r>
                      <w:rPr>
                        <w:rFonts w:hint="eastAsia"/>
                      </w:rPr>
                      <w:t>蔬菜</w:t>
                    </w:r>
                    <w:r>
                      <w:t>方向</w:t>
                    </w:r>
                  </w:p>
                  <w:p w:rsidR="009453EC" w:rsidRDefault="009453EC" w:rsidP="00947205">
                    <w:r>
                      <w:rPr>
                        <w:rFonts w:hint="eastAsia"/>
                      </w:rPr>
                      <w:t>1</w:t>
                    </w:r>
                    <w:r>
                      <w:rPr>
                        <w:rFonts w:hint="eastAsia"/>
                      </w:rPr>
                      <w:t>、蔬菜生</w:t>
                    </w:r>
                    <w:r>
                      <w:t>产技术</w:t>
                    </w:r>
                  </w:p>
                  <w:p w:rsidR="009453EC" w:rsidRDefault="009453EC" w:rsidP="00947205">
                    <w:r>
                      <w:rPr>
                        <w:rFonts w:hint="eastAsia"/>
                      </w:rPr>
                      <w:t>2</w:t>
                    </w:r>
                    <w:r>
                      <w:rPr>
                        <w:rFonts w:hint="eastAsia"/>
                      </w:rPr>
                      <w:t>、蔬菜设施栽培</w:t>
                    </w:r>
                  </w:p>
                  <w:p w:rsidR="009453EC" w:rsidRDefault="009453EC" w:rsidP="00947205">
                    <w:r>
                      <w:rPr>
                        <w:rFonts w:hint="eastAsia"/>
                      </w:rPr>
                      <w:t>3</w:t>
                    </w:r>
                    <w:r>
                      <w:rPr>
                        <w:rFonts w:hint="eastAsia"/>
                      </w:rPr>
                      <w:t>、蔬菜保鲜</w:t>
                    </w:r>
                    <w:r>
                      <w:t>与加工技术</w:t>
                    </w:r>
                  </w:p>
                </w:txbxContent>
              </v:textbox>
            </v:shape>
            <v:shape id="_x0000_s1033" type="#_x0000_t202" style="position:absolute;left:7695;top:3060;width:1470;height:3360">
              <v:textbox style="mso-next-textbox:#_x0000_s1033">
                <w:txbxContent>
                  <w:p w:rsidR="009453EC" w:rsidRDefault="009453EC" w:rsidP="00947205">
                    <w:r>
                      <w:rPr>
                        <w:rFonts w:hint="eastAsia"/>
                      </w:rPr>
                      <w:t>花卉</w:t>
                    </w:r>
                    <w:r>
                      <w:t>方向</w:t>
                    </w:r>
                  </w:p>
                  <w:p w:rsidR="009453EC" w:rsidRDefault="009453EC" w:rsidP="00947205">
                    <w:r>
                      <w:rPr>
                        <w:rFonts w:hint="eastAsia"/>
                      </w:rPr>
                      <w:t>1</w:t>
                    </w:r>
                    <w:r>
                      <w:rPr>
                        <w:rFonts w:hint="eastAsia"/>
                      </w:rPr>
                      <w:t>、花卉生</w:t>
                    </w:r>
                    <w:r>
                      <w:t>产技术</w:t>
                    </w:r>
                  </w:p>
                  <w:p w:rsidR="009453EC" w:rsidRDefault="009453EC" w:rsidP="00947205">
                    <w:r>
                      <w:rPr>
                        <w:rFonts w:hint="eastAsia"/>
                      </w:rPr>
                      <w:t>2</w:t>
                    </w:r>
                    <w:r>
                      <w:rPr>
                        <w:rFonts w:hint="eastAsia"/>
                      </w:rPr>
                      <w:t>、插花与</w:t>
                    </w:r>
                    <w:r>
                      <w:t>花</w:t>
                    </w:r>
                    <w:r>
                      <w:rPr>
                        <w:rFonts w:hint="eastAsia"/>
                      </w:rPr>
                      <w:t>艺</w:t>
                    </w:r>
                    <w:r>
                      <w:t>设计</w:t>
                    </w:r>
                  </w:p>
                  <w:p w:rsidR="009453EC" w:rsidRDefault="009453EC" w:rsidP="00947205">
                    <w:r>
                      <w:rPr>
                        <w:rFonts w:hint="eastAsia"/>
                      </w:rPr>
                      <w:t>3</w:t>
                    </w:r>
                    <w:r>
                      <w:rPr>
                        <w:rFonts w:hint="eastAsia"/>
                      </w:rPr>
                      <w:t>、盆景制作</w:t>
                    </w:r>
                    <w:r>
                      <w:t>与养护</w:t>
                    </w:r>
                  </w:p>
                </w:txbxContent>
              </v:textbox>
            </v:shape>
            <v:shape id="_x0000_s1034" type="#_x0000_t202" style="position:absolute;left:9570;top:3090;width:1470;height:5820">
              <v:textbox style="mso-next-textbox:#_x0000_s1034">
                <w:txbxContent>
                  <w:p w:rsidR="009453EC" w:rsidRDefault="009453EC" w:rsidP="00947205">
                    <w:r>
                      <w:rPr>
                        <w:rFonts w:hint="eastAsia"/>
                      </w:rPr>
                      <w:t>专业</w:t>
                    </w:r>
                    <w:r>
                      <w:t>选修课</w:t>
                    </w:r>
                  </w:p>
                  <w:p w:rsidR="009453EC" w:rsidRDefault="009453EC" w:rsidP="00947205">
                    <w:r>
                      <w:rPr>
                        <w:rFonts w:hint="eastAsia"/>
                      </w:rPr>
                      <w:t>1</w:t>
                    </w:r>
                    <w:r>
                      <w:rPr>
                        <w:rFonts w:hint="eastAsia"/>
                      </w:rPr>
                      <w:t>、</w:t>
                    </w:r>
                    <w:proofErr w:type="gramStart"/>
                    <w:r>
                      <w:rPr>
                        <w:rFonts w:hint="eastAsia"/>
                      </w:rPr>
                      <w:t>草坪建</w:t>
                    </w:r>
                    <w:proofErr w:type="gramEnd"/>
                    <w:r>
                      <w:rPr>
                        <w:rFonts w:hint="eastAsia"/>
                      </w:rPr>
                      <w:t>植</w:t>
                    </w:r>
                    <w:r>
                      <w:t>与养护</w:t>
                    </w:r>
                  </w:p>
                  <w:p w:rsidR="009453EC" w:rsidRDefault="009453EC" w:rsidP="00947205">
                    <w:r>
                      <w:rPr>
                        <w:rFonts w:hint="eastAsia"/>
                      </w:rPr>
                      <w:t>2</w:t>
                    </w:r>
                    <w:r>
                      <w:rPr>
                        <w:rFonts w:hint="eastAsia"/>
                      </w:rPr>
                      <w:t>、食用菌</w:t>
                    </w:r>
                    <w:r>
                      <w:t>技术</w:t>
                    </w:r>
                  </w:p>
                </w:txbxContent>
              </v:textbox>
            </v:shape>
            <v:shape id="_x0000_s1035" type="#_x0000_t202" style="position:absolute;left:3000;top:7395;width:630;height:1515">
              <v:textbox style="layout-flow:vertical-ideographic;mso-next-textbox:#_x0000_s1035">
                <w:txbxContent>
                  <w:p w:rsidR="009453EC" w:rsidRDefault="009453EC" w:rsidP="00947205">
                    <w:pPr>
                      <w:jc w:val="center"/>
                    </w:pPr>
                    <w:r>
                      <w:rPr>
                        <w:rFonts w:hint="eastAsia"/>
                      </w:rPr>
                      <w:t>专业基础课</w:t>
                    </w:r>
                  </w:p>
                </w:txbxContent>
              </v:textbox>
            </v:shape>
            <v:shape id="_x0000_s1036" type="#_x0000_t202" style="position:absolute;left:1815;top:10305;width:1110;height:2250">
              <v:textbox style="mso-next-textbox:#_x0000_s1036">
                <w:txbxContent>
                  <w:p w:rsidR="009453EC" w:rsidRDefault="009453EC" w:rsidP="00947205">
                    <w:pPr>
                      <w:jc w:val="center"/>
                    </w:pPr>
                    <w:r>
                      <w:rPr>
                        <w:rFonts w:hint="eastAsia"/>
                      </w:rPr>
                      <w:t>公共</w:t>
                    </w:r>
                  </w:p>
                  <w:p w:rsidR="009453EC" w:rsidRDefault="009453EC" w:rsidP="00947205">
                    <w:pPr>
                      <w:jc w:val="center"/>
                    </w:pPr>
                    <w:r>
                      <w:t>基础课</w:t>
                    </w:r>
                  </w:p>
                </w:txbxContent>
              </v:textbox>
            </v:shape>
            <v:shape id="_x0000_s1037" type="#_x0000_t202" style="position:absolute;left:9540;top:10335;width:1575;height:2190">
              <v:textbox style="mso-next-textbox:#_x0000_s1037">
                <w:txbxContent>
                  <w:p w:rsidR="009453EC" w:rsidRDefault="009453EC" w:rsidP="00947205">
                    <w:pPr>
                      <w:jc w:val="center"/>
                    </w:pPr>
                    <w:r>
                      <w:rPr>
                        <w:rFonts w:hint="eastAsia"/>
                      </w:rPr>
                      <w:t>公共选</w:t>
                    </w:r>
                    <w:r>
                      <w:t>修课</w:t>
                    </w:r>
                  </w:p>
                  <w:p w:rsidR="009453EC" w:rsidRDefault="009453EC" w:rsidP="00947205">
                    <w:pPr>
                      <w:jc w:val="left"/>
                    </w:pPr>
                    <w:r>
                      <w:rPr>
                        <w:rFonts w:hint="eastAsia"/>
                      </w:rPr>
                      <w:t>1</w:t>
                    </w:r>
                    <w:r>
                      <w:rPr>
                        <w:rFonts w:hint="eastAsia"/>
                      </w:rPr>
                      <w:t>、心理健康</w:t>
                    </w:r>
                  </w:p>
                  <w:p w:rsidR="009453EC" w:rsidRDefault="009453EC" w:rsidP="00947205">
                    <w:pPr>
                      <w:jc w:val="left"/>
                    </w:pPr>
                    <w:r>
                      <w:rPr>
                        <w:rFonts w:hint="eastAsia"/>
                      </w:rPr>
                      <w:t>2</w:t>
                    </w:r>
                    <w:r>
                      <w:rPr>
                        <w:rFonts w:hint="eastAsia"/>
                      </w:rPr>
                      <w:t>、其他</w:t>
                    </w:r>
                  </w:p>
                </w:txbxContent>
              </v:textbox>
            </v:shape>
            <v:shapetype id="_x0000_t32" coordsize="21600,21600" o:spt="32" o:oned="t" path="m,l21600,21600e" filled="f">
              <v:path arrowok="t" fillok="f" o:connecttype="none"/>
              <o:lock v:ext="edit" shapetype="t"/>
            </v:shapetype>
            <v:shape id="_x0000_s1038" type="#_x0000_t32" style="position:absolute;left:4545;top:6765;width:3630;height:15" o:connectortype="straight"/>
            <v:shape id="_x0000_s1039" type="#_x0000_t32" style="position:absolute;left:4560;top:6435;width:0;height:345;flip:y" o:connectortype="straight">
              <v:stroke endarrow="block"/>
            </v:shape>
            <v:shape id="_x0000_s1040" type="#_x0000_t32" style="position:absolute;left:8160;top:6405;width:0;height:345;flip:y" o:connectortype="straight">
              <v:stroke endarrow="block"/>
            </v:shape>
            <v:shape id="_x0000_s1041" type="#_x0000_t32" style="position:absolute;left:4455;top:7125;width:3630;height:30" o:connectortype="straight"/>
            <v:shape id="_x0000_s1042" type="#_x0000_t32" style="position:absolute;left:4485;top:7140;width:0;height:225" o:connectortype="straight"/>
            <v:shape id="_x0000_s1043" type="#_x0000_t32" style="position:absolute;left:8085;top:7155;width:0;height:240" o:connectortype="straight"/>
            <v:shape id="_x0000_s1044" type="#_x0000_t32" style="position:absolute;left:6390;top:6765;width:0;height:390;flip:y" o:connectortype="straight">
              <v:stroke endarrow="block"/>
            </v:shape>
            <v:shape id="_x0000_s1045" type="#_x0000_t32" style="position:absolute;left:4575;top:9360;width:3540;height:0" o:connectortype="straight"/>
            <v:shape id="_x0000_s1046" type="#_x0000_t32" style="position:absolute;left:4575;top:8925;width:15;height:465;flip:x y" o:connectortype="straight">
              <v:stroke endarrow="block"/>
            </v:shape>
            <v:shape id="_x0000_s1047" type="#_x0000_t32" style="position:absolute;left:8115;top:8940;width:15;height:465;flip:x y" o:connectortype="straight">
              <v:stroke endarrow="block"/>
            </v:shape>
            <v:shape id="_x0000_s1048" type="#_x0000_t32" style="position:absolute;left:3675;top:10080;width:5070;height:30" o:connectortype="straight"/>
            <v:shape id="_x0000_s1049" type="#_x0000_t32" style="position:absolute;left:3675;top:10095;width:0;height:285" o:connectortype="straight"/>
            <v:shape id="_x0000_s1050" type="#_x0000_t32" style="position:absolute;left:8730;top:10110;width:0;height:240;flip:y" o:connectortype="straight"/>
            <v:shape id="_x0000_s1051" type="#_x0000_t32" style="position:absolute;left:6330;top:9360;width:0;height:765;flip:y" o:connectortype="straight">
              <v:stroke endarrow="block"/>
            </v:shape>
          </v:group>
        </w:pict>
      </w: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321A3B">
      <w:pPr>
        <w:pStyle w:val="2"/>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P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tbl>
      <w:tblPr>
        <w:tblpPr w:leftFromText="180" w:rightFromText="180" w:vertAnchor="text" w:horzAnchor="margin" w:tblpXSpec="center"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709"/>
        <w:gridCol w:w="708"/>
        <w:gridCol w:w="851"/>
        <w:gridCol w:w="851"/>
      </w:tblGrid>
      <w:tr w:rsidR="004F1862" w:rsidRPr="002F429E" w:rsidTr="004F1862">
        <w:tc>
          <w:tcPr>
            <w:tcW w:w="851" w:type="dxa"/>
            <w:shd w:val="clear" w:color="auto" w:fill="auto"/>
          </w:tcPr>
          <w:p w:rsidR="004F1862" w:rsidRPr="002F429E" w:rsidRDefault="004F1862" w:rsidP="004F1862">
            <w:r>
              <w:rPr>
                <w:rFonts w:hint="eastAsia"/>
              </w:rPr>
              <w:t>中</w:t>
            </w:r>
            <w:proofErr w:type="gramStart"/>
            <w:r>
              <w:t>职生核心</w:t>
            </w:r>
            <w:proofErr w:type="gramEnd"/>
            <w:r>
              <w:t>能力培养</w:t>
            </w:r>
          </w:p>
        </w:tc>
        <w:tc>
          <w:tcPr>
            <w:tcW w:w="709" w:type="dxa"/>
            <w:shd w:val="clear" w:color="auto" w:fill="auto"/>
          </w:tcPr>
          <w:p w:rsidR="004F1862" w:rsidRPr="002F429E" w:rsidRDefault="004F1862" w:rsidP="004F1862">
            <w:r>
              <w:rPr>
                <w:rFonts w:hint="eastAsia"/>
              </w:rPr>
              <w:t>植物</w:t>
            </w:r>
            <w:r>
              <w:t>生产与环境</w:t>
            </w:r>
          </w:p>
        </w:tc>
        <w:tc>
          <w:tcPr>
            <w:tcW w:w="709" w:type="dxa"/>
            <w:shd w:val="clear" w:color="auto" w:fill="auto"/>
          </w:tcPr>
          <w:p w:rsidR="004F1862" w:rsidRPr="002F429E" w:rsidRDefault="004F1862" w:rsidP="004F1862">
            <w:r>
              <w:rPr>
                <w:rFonts w:hint="eastAsia"/>
              </w:rPr>
              <w:t>农业</w:t>
            </w:r>
            <w:r>
              <w:t>生产基础</w:t>
            </w:r>
          </w:p>
        </w:tc>
        <w:tc>
          <w:tcPr>
            <w:tcW w:w="709" w:type="dxa"/>
            <w:shd w:val="clear" w:color="auto" w:fill="auto"/>
          </w:tcPr>
          <w:p w:rsidR="004F1862" w:rsidRPr="002F429E" w:rsidRDefault="004F1862" w:rsidP="004F1862">
            <w:r>
              <w:rPr>
                <w:rFonts w:hint="eastAsia"/>
              </w:rPr>
              <w:t>农村</w:t>
            </w:r>
            <w:r>
              <w:t>经济管理</w:t>
            </w:r>
          </w:p>
        </w:tc>
        <w:tc>
          <w:tcPr>
            <w:tcW w:w="708" w:type="dxa"/>
            <w:shd w:val="clear" w:color="auto" w:fill="auto"/>
          </w:tcPr>
          <w:p w:rsidR="004F1862" w:rsidRPr="002F429E" w:rsidRDefault="004F1862" w:rsidP="004F1862">
            <w:r>
              <w:rPr>
                <w:rFonts w:hint="eastAsia"/>
              </w:rPr>
              <w:t>植物</w:t>
            </w:r>
            <w:r>
              <w:t>组织培养</w:t>
            </w:r>
          </w:p>
        </w:tc>
        <w:tc>
          <w:tcPr>
            <w:tcW w:w="851" w:type="dxa"/>
          </w:tcPr>
          <w:p w:rsidR="004F1862" w:rsidRDefault="004F1862" w:rsidP="004F1862">
            <w:r>
              <w:rPr>
                <w:rFonts w:hint="eastAsia"/>
              </w:rPr>
              <w:t>植物</w:t>
            </w:r>
            <w:r>
              <w:t>有害</w:t>
            </w:r>
            <w:r>
              <w:rPr>
                <w:rFonts w:hint="eastAsia"/>
              </w:rPr>
              <w:t>生物</w:t>
            </w:r>
            <w:r>
              <w:t>控制</w:t>
            </w:r>
          </w:p>
        </w:tc>
        <w:tc>
          <w:tcPr>
            <w:tcW w:w="851" w:type="dxa"/>
            <w:shd w:val="clear" w:color="auto" w:fill="auto"/>
          </w:tcPr>
          <w:p w:rsidR="004F1862" w:rsidRPr="002F429E" w:rsidRDefault="004F1862" w:rsidP="004F1862">
            <w:r>
              <w:rPr>
                <w:rFonts w:hint="eastAsia"/>
              </w:rPr>
              <w:t>农</w:t>
            </w:r>
            <w:r>
              <w:t>产品物流与营销</w:t>
            </w:r>
          </w:p>
        </w:tc>
      </w:tr>
    </w:tbl>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tbl>
      <w:tblPr>
        <w:tblpPr w:leftFromText="180" w:rightFromText="180" w:vertAnchor="text" w:horzAnchor="page" w:tblpX="2683" w:tblpY="2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550"/>
        <w:gridCol w:w="549"/>
        <w:gridCol w:w="550"/>
        <w:gridCol w:w="550"/>
        <w:gridCol w:w="728"/>
        <w:gridCol w:w="567"/>
        <w:gridCol w:w="567"/>
        <w:gridCol w:w="709"/>
      </w:tblGrid>
      <w:tr w:rsidR="009453EC" w:rsidRPr="002F429E" w:rsidTr="009453EC">
        <w:tc>
          <w:tcPr>
            <w:tcW w:w="725" w:type="dxa"/>
            <w:shd w:val="clear" w:color="auto" w:fill="auto"/>
          </w:tcPr>
          <w:p w:rsidR="009453EC" w:rsidRPr="002F429E" w:rsidRDefault="009453EC" w:rsidP="009453EC">
            <w:r>
              <w:rPr>
                <w:rFonts w:hint="eastAsia"/>
              </w:rPr>
              <w:t>语文</w:t>
            </w:r>
          </w:p>
          <w:p w:rsidR="009453EC" w:rsidRPr="002F429E" w:rsidRDefault="009453EC" w:rsidP="009453EC"/>
        </w:tc>
        <w:tc>
          <w:tcPr>
            <w:tcW w:w="550" w:type="dxa"/>
            <w:shd w:val="clear" w:color="auto" w:fill="auto"/>
          </w:tcPr>
          <w:p w:rsidR="009453EC" w:rsidRPr="002F429E" w:rsidRDefault="009453EC" w:rsidP="009453EC">
            <w:r>
              <w:rPr>
                <w:rFonts w:hint="eastAsia"/>
              </w:rPr>
              <w:t>数学</w:t>
            </w:r>
          </w:p>
        </w:tc>
        <w:tc>
          <w:tcPr>
            <w:tcW w:w="549" w:type="dxa"/>
            <w:shd w:val="clear" w:color="auto" w:fill="auto"/>
          </w:tcPr>
          <w:p w:rsidR="009453EC" w:rsidRPr="002F429E" w:rsidRDefault="009453EC" w:rsidP="009453EC">
            <w:r>
              <w:rPr>
                <w:rFonts w:hint="eastAsia"/>
              </w:rPr>
              <w:t>英语</w:t>
            </w:r>
          </w:p>
        </w:tc>
        <w:tc>
          <w:tcPr>
            <w:tcW w:w="550" w:type="dxa"/>
          </w:tcPr>
          <w:p w:rsidR="009453EC" w:rsidRPr="002F429E" w:rsidRDefault="009453EC" w:rsidP="009453EC">
            <w:r w:rsidRPr="002F429E">
              <w:rPr>
                <w:rFonts w:hint="eastAsia"/>
              </w:rPr>
              <w:t>职</w:t>
            </w:r>
          </w:p>
          <w:p w:rsidR="009453EC" w:rsidRPr="002F429E" w:rsidRDefault="009453EC" w:rsidP="009453EC">
            <w:r w:rsidRPr="002F429E">
              <w:rPr>
                <w:rFonts w:hint="eastAsia"/>
              </w:rPr>
              <w:t>业</w:t>
            </w:r>
          </w:p>
          <w:p w:rsidR="009453EC" w:rsidRPr="002F429E" w:rsidRDefault="009453EC" w:rsidP="009453EC">
            <w:r w:rsidRPr="002F429E">
              <w:rPr>
                <w:rFonts w:hint="eastAsia"/>
              </w:rPr>
              <w:t>生</w:t>
            </w:r>
          </w:p>
          <w:p w:rsidR="009453EC" w:rsidRPr="002F429E" w:rsidRDefault="009453EC" w:rsidP="009453EC">
            <w:proofErr w:type="gramStart"/>
            <w:r w:rsidRPr="002F429E">
              <w:rPr>
                <w:rFonts w:hint="eastAsia"/>
              </w:rPr>
              <w:t>涯</w:t>
            </w:r>
            <w:proofErr w:type="gramEnd"/>
          </w:p>
          <w:p w:rsidR="009453EC" w:rsidRPr="002F429E" w:rsidRDefault="009453EC" w:rsidP="009453EC">
            <w:proofErr w:type="gramStart"/>
            <w:r w:rsidRPr="002F429E">
              <w:rPr>
                <w:rFonts w:hint="eastAsia"/>
              </w:rPr>
              <w:t>规</w:t>
            </w:r>
            <w:proofErr w:type="gramEnd"/>
          </w:p>
          <w:p w:rsidR="009453EC" w:rsidRPr="002F429E" w:rsidRDefault="009453EC" w:rsidP="009453EC">
            <w:r w:rsidRPr="002F429E">
              <w:rPr>
                <w:rFonts w:hint="eastAsia"/>
              </w:rPr>
              <w:t>划</w:t>
            </w:r>
          </w:p>
          <w:p w:rsidR="009453EC" w:rsidRPr="002F429E" w:rsidRDefault="009453EC" w:rsidP="009453EC"/>
        </w:tc>
        <w:tc>
          <w:tcPr>
            <w:tcW w:w="550" w:type="dxa"/>
          </w:tcPr>
          <w:p w:rsidR="009453EC" w:rsidRPr="002F429E" w:rsidRDefault="009453EC" w:rsidP="009453EC">
            <w:r w:rsidRPr="002F429E">
              <w:rPr>
                <w:rFonts w:hint="eastAsia"/>
              </w:rPr>
              <w:t>职</w:t>
            </w:r>
          </w:p>
          <w:p w:rsidR="009453EC" w:rsidRPr="002F429E" w:rsidRDefault="009453EC" w:rsidP="009453EC">
            <w:r w:rsidRPr="002F429E">
              <w:rPr>
                <w:rFonts w:hint="eastAsia"/>
              </w:rPr>
              <w:t>业</w:t>
            </w:r>
          </w:p>
          <w:p w:rsidR="009453EC" w:rsidRPr="002F429E" w:rsidRDefault="009453EC" w:rsidP="009453EC">
            <w:r w:rsidRPr="002F429E">
              <w:t>道</w:t>
            </w:r>
          </w:p>
          <w:p w:rsidR="009453EC" w:rsidRPr="002F429E" w:rsidRDefault="009453EC" w:rsidP="009453EC">
            <w:r w:rsidRPr="002F429E">
              <w:t>德</w:t>
            </w:r>
          </w:p>
          <w:p w:rsidR="009453EC" w:rsidRPr="002F429E" w:rsidRDefault="009453EC" w:rsidP="009453EC">
            <w:r w:rsidRPr="002F429E">
              <w:t>与</w:t>
            </w:r>
          </w:p>
          <w:p w:rsidR="009453EC" w:rsidRPr="002F429E" w:rsidRDefault="009453EC" w:rsidP="009453EC">
            <w:r w:rsidRPr="002F429E">
              <w:t>法</w:t>
            </w:r>
          </w:p>
          <w:p w:rsidR="009453EC" w:rsidRPr="002F429E" w:rsidRDefault="009453EC" w:rsidP="009453EC">
            <w:r w:rsidRPr="002F429E">
              <w:t>律</w:t>
            </w:r>
          </w:p>
        </w:tc>
        <w:tc>
          <w:tcPr>
            <w:tcW w:w="728" w:type="dxa"/>
          </w:tcPr>
          <w:p w:rsidR="009453EC" w:rsidRPr="002F429E" w:rsidRDefault="009453EC" w:rsidP="009453EC">
            <w:r w:rsidRPr="002F429E">
              <w:rPr>
                <w:rFonts w:hint="eastAsia"/>
              </w:rPr>
              <w:t>经济</w:t>
            </w:r>
            <w:r w:rsidRPr="002F429E">
              <w:t>政治与社会</w:t>
            </w:r>
          </w:p>
        </w:tc>
        <w:tc>
          <w:tcPr>
            <w:tcW w:w="567" w:type="dxa"/>
          </w:tcPr>
          <w:p w:rsidR="009453EC" w:rsidRPr="002F429E" w:rsidRDefault="009453EC" w:rsidP="009453EC">
            <w:r w:rsidRPr="002F429E">
              <w:rPr>
                <w:rFonts w:hint="eastAsia"/>
              </w:rPr>
              <w:t>哲学</w:t>
            </w:r>
            <w:r w:rsidRPr="002F429E">
              <w:t>与人生</w:t>
            </w:r>
          </w:p>
        </w:tc>
        <w:tc>
          <w:tcPr>
            <w:tcW w:w="567" w:type="dxa"/>
            <w:shd w:val="clear" w:color="auto" w:fill="auto"/>
          </w:tcPr>
          <w:p w:rsidR="009453EC" w:rsidRPr="002F429E" w:rsidRDefault="009453EC" w:rsidP="009453EC">
            <w:r w:rsidRPr="002F429E">
              <w:rPr>
                <w:rFonts w:hint="eastAsia"/>
              </w:rPr>
              <w:t>计算机应用</w:t>
            </w:r>
            <w:r w:rsidRPr="002F429E">
              <w:t>基础</w:t>
            </w:r>
          </w:p>
        </w:tc>
        <w:tc>
          <w:tcPr>
            <w:tcW w:w="709" w:type="dxa"/>
            <w:shd w:val="clear" w:color="auto" w:fill="auto"/>
          </w:tcPr>
          <w:p w:rsidR="009453EC" w:rsidRPr="002F429E" w:rsidRDefault="009453EC" w:rsidP="009453EC">
            <w:r w:rsidRPr="002F429E">
              <w:rPr>
                <w:rFonts w:hint="eastAsia"/>
              </w:rPr>
              <w:t>体育</w:t>
            </w:r>
            <w:r w:rsidRPr="002F429E">
              <w:t>与健康</w:t>
            </w:r>
          </w:p>
        </w:tc>
      </w:tr>
    </w:tbl>
    <w:p w:rsidR="00947205" w:rsidRDefault="00947205" w:rsidP="0085179A">
      <w:pPr>
        <w:spacing w:line="520" w:lineRule="exact"/>
        <w:ind w:firstLineChars="200" w:firstLine="560"/>
        <w:jc w:val="left"/>
        <w:rPr>
          <w:bCs/>
          <w:sz w:val="28"/>
          <w:szCs w:val="28"/>
        </w:rPr>
      </w:pPr>
    </w:p>
    <w:p w:rsidR="00947205" w:rsidRPr="00947205" w:rsidRDefault="00947205" w:rsidP="0085179A">
      <w:pPr>
        <w:spacing w:line="520" w:lineRule="exact"/>
        <w:ind w:firstLineChars="200" w:firstLine="560"/>
        <w:jc w:val="left"/>
        <w:rPr>
          <w:bCs/>
          <w:sz w:val="28"/>
          <w:szCs w:val="28"/>
        </w:rPr>
      </w:pPr>
    </w:p>
    <w:p w:rsidR="00947205" w:rsidRPr="00947205" w:rsidRDefault="00947205" w:rsidP="0085179A">
      <w:pPr>
        <w:spacing w:line="520" w:lineRule="exact"/>
        <w:ind w:firstLineChars="200" w:firstLine="560"/>
        <w:jc w:val="left"/>
        <w:rPr>
          <w:bCs/>
          <w:sz w:val="28"/>
          <w:szCs w:val="28"/>
        </w:rPr>
      </w:pPr>
    </w:p>
    <w:p w:rsidR="00947205" w:rsidRDefault="00947205" w:rsidP="0085179A">
      <w:pPr>
        <w:spacing w:line="520" w:lineRule="exact"/>
        <w:ind w:firstLineChars="200" w:firstLine="560"/>
        <w:jc w:val="left"/>
        <w:rPr>
          <w:bCs/>
          <w:sz w:val="28"/>
          <w:szCs w:val="28"/>
        </w:rPr>
      </w:pPr>
    </w:p>
    <w:p w:rsidR="00E85840" w:rsidRDefault="00E85840" w:rsidP="0085179A">
      <w:pPr>
        <w:spacing w:line="520" w:lineRule="exact"/>
        <w:ind w:firstLineChars="200" w:firstLine="560"/>
        <w:jc w:val="left"/>
        <w:rPr>
          <w:bCs/>
          <w:sz w:val="28"/>
          <w:szCs w:val="28"/>
        </w:rPr>
      </w:pPr>
    </w:p>
    <w:p w:rsidR="00E85840" w:rsidRDefault="00E85840" w:rsidP="0085179A">
      <w:pPr>
        <w:spacing w:line="520" w:lineRule="exact"/>
        <w:ind w:firstLineChars="200" w:firstLine="560"/>
        <w:jc w:val="left"/>
        <w:rPr>
          <w:bCs/>
          <w:sz w:val="28"/>
          <w:szCs w:val="28"/>
        </w:rPr>
      </w:pPr>
    </w:p>
    <w:p w:rsidR="00E85840" w:rsidRDefault="00E85840" w:rsidP="0085179A">
      <w:pPr>
        <w:spacing w:line="520" w:lineRule="exact"/>
        <w:ind w:firstLineChars="200" w:firstLine="560"/>
        <w:jc w:val="left"/>
        <w:rPr>
          <w:bCs/>
          <w:sz w:val="28"/>
          <w:szCs w:val="28"/>
        </w:rPr>
      </w:pPr>
    </w:p>
    <w:p w:rsidR="0085179A" w:rsidRDefault="00E85840" w:rsidP="00E85840">
      <w:pPr>
        <w:spacing w:line="520" w:lineRule="exact"/>
        <w:jc w:val="left"/>
        <w:rPr>
          <w:bCs/>
          <w:sz w:val="28"/>
          <w:szCs w:val="28"/>
        </w:rPr>
      </w:pPr>
      <w:r>
        <w:rPr>
          <w:rFonts w:hint="eastAsia"/>
          <w:bCs/>
          <w:sz w:val="28"/>
          <w:szCs w:val="28"/>
        </w:rPr>
        <w:lastRenderedPageBreak/>
        <w:t>九</w:t>
      </w:r>
      <w:r w:rsidR="0085179A" w:rsidRPr="002B5F13">
        <w:rPr>
          <w:rFonts w:hint="eastAsia"/>
          <w:bCs/>
          <w:sz w:val="28"/>
          <w:szCs w:val="28"/>
        </w:rPr>
        <w:t>、课程设置及要求</w:t>
      </w:r>
    </w:p>
    <w:p w:rsidR="0085179A" w:rsidRPr="001F1699" w:rsidRDefault="0085179A" w:rsidP="009F643A">
      <w:pPr>
        <w:spacing w:line="520" w:lineRule="exact"/>
        <w:jc w:val="left"/>
        <w:rPr>
          <w:bCs/>
          <w:sz w:val="28"/>
          <w:szCs w:val="28"/>
        </w:rPr>
      </w:pPr>
      <w:r w:rsidRPr="002B5F13">
        <w:rPr>
          <w:rFonts w:hint="eastAsia"/>
          <w:sz w:val="28"/>
          <w:szCs w:val="28"/>
        </w:rPr>
        <w:t>课程设置包括文化课和专业课。</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文化课：语文、英语、</w:t>
      </w:r>
      <w:r w:rsidR="00264DDE">
        <w:rPr>
          <w:rFonts w:hint="eastAsia"/>
          <w:sz w:val="28"/>
          <w:szCs w:val="28"/>
        </w:rPr>
        <w:t>数学、</w:t>
      </w:r>
      <w:r w:rsidRPr="002B5F13">
        <w:rPr>
          <w:rFonts w:hint="eastAsia"/>
          <w:sz w:val="28"/>
          <w:szCs w:val="28"/>
        </w:rPr>
        <w:t>德育、体育、计算机。</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专业课：植物生产与环境、</w:t>
      </w:r>
      <w:r w:rsidR="00264DDE">
        <w:rPr>
          <w:rFonts w:hint="eastAsia"/>
          <w:sz w:val="28"/>
          <w:szCs w:val="28"/>
        </w:rPr>
        <w:t>农业</w:t>
      </w:r>
      <w:r w:rsidR="00264DDE">
        <w:rPr>
          <w:sz w:val="28"/>
          <w:szCs w:val="28"/>
        </w:rPr>
        <w:t>生产基础</w:t>
      </w:r>
      <w:r w:rsidRPr="002B5F13">
        <w:rPr>
          <w:rFonts w:hint="eastAsia"/>
          <w:sz w:val="28"/>
          <w:szCs w:val="28"/>
        </w:rPr>
        <w:t>、植物</w:t>
      </w:r>
      <w:r w:rsidR="00264DDE">
        <w:rPr>
          <w:rFonts w:hint="eastAsia"/>
          <w:sz w:val="28"/>
          <w:szCs w:val="28"/>
        </w:rPr>
        <w:t>有</w:t>
      </w:r>
      <w:r w:rsidR="00264DDE">
        <w:rPr>
          <w:sz w:val="28"/>
          <w:szCs w:val="28"/>
        </w:rPr>
        <w:t>害物控制</w:t>
      </w:r>
      <w:r w:rsidRPr="002B5F13">
        <w:rPr>
          <w:rFonts w:hint="eastAsia"/>
          <w:sz w:val="28"/>
          <w:szCs w:val="28"/>
        </w:rPr>
        <w:t>、</w:t>
      </w:r>
      <w:r w:rsidR="00264DDE">
        <w:rPr>
          <w:rFonts w:hint="eastAsia"/>
          <w:sz w:val="28"/>
          <w:szCs w:val="28"/>
        </w:rPr>
        <w:t>农村</w:t>
      </w:r>
      <w:r w:rsidR="00264DDE">
        <w:rPr>
          <w:sz w:val="28"/>
          <w:szCs w:val="28"/>
        </w:rPr>
        <w:t>经济管理</w:t>
      </w:r>
      <w:r w:rsidRPr="002B5F13">
        <w:rPr>
          <w:rFonts w:hint="eastAsia"/>
          <w:sz w:val="28"/>
          <w:szCs w:val="28"/>
        </w:rPr>
        <w:t>、</w:t>
      </w:r>
      <w:r w:rsidR="00264DDE">
        <w:rPr>
          <w:rFonts w:hint="eastAsia"/>
          <w:sz w:val="28"/>
          <w:szCs w:val="28"/>
        </w:rPr>
        <w:t>植物</w:t>
      </w:r>
      <w:r w:rsidR="00264DDE">
        <w:rPr>
          <w:sz w:val="28"/>
          <w:szCs w:val="28"/>
        </w:rPr>
        <w:t>组织培养</w:t>
      </w:r>
      <w:r w:rsidRPr="002B5F13">
        <w:rPr>
          <w:rFonts w:hint="eastAsia"/>
          <w:sz w:val="28"/>
          <w:szCs w:val="28"/>
        </w:rPr>
        <w:t>、花卉生产技术、果树生产技术、蔬菜生产技术、</w:t>
      </w:r>
      <w:r w:rsidR="00264DDE">
        <w:rPr>
          <w:rFonts w:hint="eastAsia"/>
          <w:sz w:val="28"/>
          <w:szCs w:val="28"/>
        </w:rPr>
        <w:t>蔬菜保</w:t>
      </w:r>
      <w:r w:rsidR="00264DDE">
        <w:rPr>
          <w:sz w:val="28"/>
          <w:szCs w:val="28"/>
        </w:rPr>
        <w:t>鲜与加工技术</w:t>
      </w:r>
      <w:r w:rsidRPr="002B5F13">
        <w:rPr>
          <w:rFonts w:hint="eastAsia"/>
          <w:sz w:val="28"/>
          <w:szCs w:val="28"/>
        </w:rPr>
        <w:t>、插花与花艺设计、</w:t>
      </w:r>
      <w:proofErr w:type="gramStart"/>
      <w:r w:rsidRPr="002B5F13">
        <w:rPr>
          <w:rFonts w:hint="eastAsia"/>
          <w:sz w:val="28"/>
          <w:szCs w:val="28"/>
        </w:rPr>
        <w:t>草坪建</w:t>
      </w:r>
      <w:proofErr w:type="gramEnd"/>
      <w:r w:rsidRPr="002B5F13">
        <w:rPr>
          <w:rFonts w:hint="eastAsia"/>
          <w:sz w:val="28"/>
          <w:szCs w:val="28"/>
        </w:rPr>
        <w:t>植与养护等。</w:t>
      </w:r>
    </w:p>
    <w:p w:rsidR="00E85840" w:rsidRPr="009F643A" w:rsidRDefault="00E85840" w:rsidP="00E85840">
      <w:pPr>
        <w:spacing w:line="360" w:lineRule="auto"/>
        <w:rPr>
          <w:sz w:val="28"/>
          <w:szCs w:val="28"/>
        </w:rPr>
      </w:pPr>
      <w:r w:rsidRPr="009F643A">
        <w:rPr>
          <w:rFonts w:hint="eastAsia"/>
          <w:sz w:val="28"/>
          <w:szCs w:val="28"/>
        </w:rPr>
        <w:t>（一）</w:t>
      </w:r>
      <w:r w:rsidR="00265228" w:rsidRPr="009F643A">
        <w:rPr>
          <w:rFonts w:hint="eastAsia"/>
          <w:sz w:val="28"/>
          <w:szCs w:val="28"/>
        </w:rPr>
        <w:t>文化</w:t>
      </w:r>
      <w:r w:rsidR="00265228" w:rsidRPr="009F643A">
        <w:rPr>
          <w:sz w:val="28"/>
          <w:szCs w:val="28"/>
        </w:rPr>
        <w:t>课</w:t>
      </w:r>
    </w:p>
    <w:p w:rsidR="00E85840" w:rsidRPr="009F643A" w:rsidRDefault="00E85840" w:rsidP="00E85840">
      <w:pPr>
        <w:spacing w:line="360" w:lineRule="auto"/>
        <w:rPr>
          <w:sz w:val="28"/>
          <w:szCs w:val="28"/>
        </w:rPr>
      </w:pPr>
      <w:r w:rsidRPr="009F643A">
        <w:rPr>
          <w:rFonts w:hint="eastAsia"/>
          <w:sz w:val="28"/>
          <w:szCs w:val="28"/>
        </w:rPr>
        <w:t>1</w:t>
      </w:r>
      <w:r w:rsidRPr="009F643A">
        <w:rPr>
          <w:rFonts w:hint="eastAsia"/>
          <w:sz w:val="28"/>
          <w:szCs w:val="28"/>
        </w:rPr>
        <w:t>、必修课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43"/>
        <w:gridCol w:w="4394"/>
        <w:gridCol w:w="1326"/>
      </w:tblGrid>
      <w:tr w:rsidR="00E85840" w:rsidTr="001E097E">
        <w:tc>
          <w:tcPr>
            <w:tcW w:w="959" w:type="dxa"/>
            <w:shd w:val="clear" w:color="auto" w:fill="auto"/>
          </w:tcPr>
          <w:p w:rsidR="00E85840" w:rsidRDefault="00E85840" w:rsidP="001E097E">
            <w:pPr>
              <w:spacing w:line="360" w:lineRule="auto"/>
            </w:pPr>
            <w:r>
              <w:rPr>
                <w:rFonts w:hint="eastAsia"/>
              </w:rPr>
              <w:t>序号</w:t>
            </w:r>
          </w:p>
        </w:tc>
        <w:tc>
          <w:tcPr>
            <w:tcW w:w="1843" w:type="dxa"/>
            <w:shd w:val="clear" w:color="auto" w:fill="auto"/>
          </w:tcPr>
          <w:p w:rsidR="00E85840" w:rsidRDefault="00E85840" w:rsidP="001E097E">
            <w:pPr>
              <w:spacing w:line="360" w:lineRule="auto"/>
            </w:pPr>
            <w:r>
              <w:rPr>
                <w:rFonts w:hint="eastAsia"/>
              </w:rPr>
              <w:t>课程</w:t>
            </w:r>
            <w:r>
              <w:t>名称</w:t>
            </w:r>
          </w:p>
        </w:tc>
        <w:tc>
          <w:tcPr>
            <w:tcW w:w="4394" w:type="dxa"/>
            <w:shd w:val="clear" w:color="auto" w:fill="auto"/>
          </w:tcPr>
          <w:p w:rsidR="00E85840" w:rsidRDefault="00E85840" w:rsidP="001E097E">
            <w:pPr>
              <w:spacing w:line="360" w:lineRule="auto"/>
            </w:pPr>
            <w:r>
              <w:rPr>
                <w:rFonts w:hint="eastAsia"/>
              </w:rPr>
              <w:t>主要</w:t>
            </w:r>
            <w:r>
              <w:t>教学内容和要求</w:t>
            </w:r>
          </w:p>
        </w:tc>
        <w:tc>
          <w:tcPr>
            <w:tcW w:w="1326" w:type="dxa"/>
            <w:shd w:val="clear" w:color="auto" w:fill="auto"/>
          </w:tcPr>
          <w:p w:rsidR="00E85840" w:rsidRDefault="00E85840" w:rsidP="001E097E">
            <w:pPr>
              <w:spacing w:line="360" w:lineRule="auto"/>
            </w:pPr>
            <w:r>
              <w:rPr>
                <w:rFonts w:hint="eastAsia"/>
              </w:rPr>
              <w:t>参考</w:t>
            </w:r>
            <w:r>
              <w:t>学时</w:t>
            </w:r>
          </w:p>
        </w:tc>
      </w:tr>
      <w:tr w:rsidR="00E85840" w:rsidTr="001E097E">
        <w:tc>
          <w:tcPr>
            <w:tcW w:w="959" w:type="dxa"/>
            <w:shd w:val="clear" w:color="auto" w:fill="auto"/>
          </w:tcPr>
          <w:p w:rsidR="00E85840" w:rsidRDefault="00E85840" w:rsidP="001E097E">
            <w:pPr>
              <w:spacing w:line="360" w:lineRule="auto"/>
            </w:pPr>
            <w:r>
              <w:rPr>
                <w:rFonts w:hint="eastAsia"/>
              </w:rPr>
              <w:t>1</w:t>
            </w:r>
          </w:p>
        </w:tc>
        <w:tc>
          <w:tcPr>
            <w:tcW w:w="1843" w:type="dxa"/>
            <w:shd w:val="clear" w:color="auto" w:fill="auto"/>
          </w:tcPr>
          <w:p w:rsidR="00E85840" w:rsidRDefault="00E85840" w:rsidP="001E097E">
            <w:pPr>
              <w:spacing w:line="360" w:lineRule="auto"/>
            </w:pPr>
            <w:r>
              <w:rPr>
                <w:rFonts w:hint="eastAsia"/>
              </w:rPr>
              <w:t>职业</w:t>
            </w:r>
            <w:r>
              <w:t>生涯规划</w:t>
            </w:r>
          </w:p>
        </w:tc>
        <w:tc>
          <w:tcPr>
            <w:tcW w:w="4394" w:type="dxa"/>
            <w:shd w:val="clear" w:color="auto" w:fill="auto"/>
          </w:tcPr>
          <w:p w:rsidR="00E85840" w:rsidRDefault="00E85840" w:rsidP="001E097E">
            <w:pPr>
              <w:spacing w:line="360" w:lineRule="auto"/>
            </w:pPr>
            <w:r>
              <w:rPr>
                <w:rFonts w:hint="eastAsia"/>
              </w:rPr>
              <w:t>依据《中</w:t>
            </w:r>
            <w:r>
              <w:t>等职业学校职业生涯规划教学大纲</w:t>
            </w:r>
            <w:r>
              <w:rPr>
                <w:rFonts w:hint="eastAsia"/>
              </w:rPr>
              <w:t>》开设，并</w:t>
            </w:r>
            <w:r>
              <w:t>与专业实际和行业发展密切结合</w:t>
            </w:r>
          </w:p>
        </w:tc>
        <w:tc>
          <w:tcPr>
            <w:tcW w:w="1326" w:type="dxa"/>
            <w:shd w:val="clear" w:color="auto" w:fill="auto"/>
          </w:tcPr>
          <w:p w:rsidR="00E85840" w:rsidRDefault="00E85840" w:rsidP="00265228">
            <w:pPr>
              <w:spacing w:line="360" w:lineRule="auto"/>
            </w:pPr>
            <w:r>
              <w:rPr>
                <w:rFonts w:hint="eastAsia"/>
              </w:rPr>
              <w:t>3</w:t>
            </w:r>
            <w:r w:rsidR="00265228">
              <w:t>0</w:t>
            </w:r>
          </w:p>
        </w:tc>
      </w:tr>
      <w:tr w:rsidR="00E85840" w:rsidTr="001E097E">
        <w:tc>
          <w:tcPr>
            <w:tcW w:w="959" w:type="dxa"/>
            <w:shd w:val="clear" w:color="auto" w:fill="auto"/>
          </w:tcPr>
          <w:p w:rsidR="00E85840" w:rsidRDefault="00E85840" w:rsidP="001E097E">
            <w:pPr>
              <w:spacing w:line="360" w:lineRule="auto"/>
            </w:pPr>
            <w:r>
              <w:rPr>
                <w:rFonts w:hint="eastAsia"/>
              </w:rPr>
              <w:t>2</w:t>
            </w:r>
          </w:p>
        </w:tc>
        <w:tc>
          <w:tcPr>
            <w:tcW w:w="1843" w:type="dxa"/>
            <w:shd w:val="clear" w:color="auto" w:fill="auto"/>
          </w:tcPr>
          <w:p w:rsidR="00E85840" w:rsidRDefault="00E85840" w:rsidP="001E097E">
            <w:pPr>
              <w:spacing w:line="360" w:lineRule="auto"/>
            </w:pPr>
            <w:r>
              <w:rPr>
                <w:rFonts w:hint="eastAsia"/>
              </w:rPr>
              <w:t>职业道德</w:t>
            </w:r>
            <w:r>
              <w:t>与法律</w:t>
            </w:r>
          </w:p>
        </w:tc>
        <w:tc>
          <w:tcPr>
            <w:tcW w:w="4394" w:type="dxa"/>
            <w:shd w:val="clear" w:color="auto" w:fill="auto"/>
          </w:tcPr>
          <w:p w:rsidR="00E85840" w:rsidRDefault="00E85840" w:rsidP="001E097E">
            <w:pPr>
              <w:spacing w:line="360" w:lineRule="auto"/>
            </w:pPr>
            <w:r>
              <w:rPr>
                <w:rFonts w:hint="eastAsia"/>
              </w:rPr>
              <w:t>依据《中</w:t>
            </w:r>
            <w:r>
              <w:t>等职业学校职业</w:t>
            </w:r>
            <w:r>
              <w:rPr>
                <w:rFonts w:hint="eastAsia"/>
              </w:rPr>
              <w:t>道德</w:t>
            </w:r>
            <w:r>
              <w:t>与法律</w:t>
            </w:r>
            <w:r>
              <w:rPr>
                <w:rFonts w:hint="eastAsia"/>
              </w:rPr>
              <w:t>》</w:t>
            </w:r>
            <w:r>
              <w:t>教学大纲</w:t>
            </w:r>
            <w:proofErr w:type="gramStart"/>
            <w:r>
              <w:rPr>
                <w:rFonts w:hint="eastAsia"/>
              </w:rPr>
              <w:t>》</w:t>
            </w:r>
            <w:proofErr w:type="gramEnd"/>
            <w:r>
              <w:rPr>
                <w:rFonts w:hint="eastAsia"/>
              </w:rPr>
              <w:t>开设，并</w:t>
            </w:r>
            <w:r>
              <w:t>与专业实际和行业发展密切结合</w:t>
            </w:r>
          </w:p>
        </w:tc>
        <w:tc>
          <w:tcPr>
            <w:tcW w:w="1326" w:type="dxa"/>
            <w:shd w:val="clear" w:color="auto" w:fill="auto"/>
          </w:tcPr>
          <w:p w:rsidR="00E85840" w:rsidRPr="00BF6F94" w:rsidRDefault="00E85840" w:rsidP="00265228">
            <w:pPr>
              <w:spacing w:line="360" w:lineRule="auto"/>
            </w:pPr>
            <w:r>
              <w:t>3</w:t>
            </w:r>
            <w:r w:rsidR="00265228">
              <w:t>0</w:t>
            </w:r>
          </w:p>
        </w:tc>
      </w:tr>
      <w:tr w:rsidR="00E85840" w:rsidTr="001E097E">
        <w:tc>
          <w:tcPr>
            <w:tcW w:w="959" w:type="dxa"/>
            <w:shd w:val="clear" w:color="auto" w:fill="auto"/>
          </w:tcPr>
          <w:p w:rsidR="00E85840" w:rsidRDefault="00E85840" w:rsidP="001E097E">
            <w:pPr>
              <w:spacing w:line="360" w:lineRule="auto"/>
            </w:pPr>
            <w:r>
              <w:rPr>
                <w:rFonts w:hint="eastAsia"/>
              </w:rPr>
              <w:t>3</w:t>
            </w:r>
          </w:p>
        </w:tc>
        <w:tc>
          <w:tcPr>
            <w:tcW w:w="1843" w:type="dxa"/>
            <w:shd w:val="clear" w:color="auto" w:fill="auto"/>
          </w:tcPr>
          <w:p w:rsidR="00E85840" w:rsidRDefault="00E85840" w:rsidP="001E097E">
            <w:pPr>
              <w:spacing w:line="360" w:lineRule="auto"/>
            </w:pPr>
            <w:r>
              <w:rPr>
                <w:rFonts w:hint="eastAsia"/>
              </w:rPr>
              <w:t>经济</w:t>
            </w:r>
            <w:r>
              <w:t>政治与社会</w:t>
            </w:r>
          </w:p>
        </w:tc>
        <w:tc>
          <w:tcPr>
            <w:tcW w:w="4394" w:type="dxa"/>
            <w:shd w:val="clear" w:color="auto" w:fill="auto"/>
          </w:tcPr>
          <w:p w:rsidR="00E85840" w:rsidRDefault="00E85840" w:rsidP="001E097E">
            <w:pPr>
              <w:spacing w:line="360" w:lineRule="auto"/>
            </w:pPr>
            <w:r>
              <w:rPr>
                <w:rFonts w:hint="eastAsia"/>
              </w:rPr>
              <w:t>依据《中</w:t>
            </w:r>
            <w:r>
              <w:t>等职业学校</w:t>
            </w:r>
            <w:r>
              <w:rPr>
                <w:rFonts w:hint="eastAsia"/>
              </w:rPr>
              <w:t>经济</w:t>
            </w:r>
            <w:r>
              <w:t>政治与社会教学大纲</w:t>
            </w:r>
            <w:r>
              <w:rPr>
                <w:rFonts w:hint="eastAsia"/>
              </w:rPr>
              <w:t>》开设，并</w:t>
            </w:r>
            <w:r>
              <w:t>与专业实际和行业发展密切结合</w:t>
            </w:r>
          </w:p>
        </w:tc>
        <w:tc>
          <w:tcPr>
            <w:tcW w:w="1326" w:type="dxa"/>
            <w:shd w:val="clear" w:color="auto" w:fill="auto"/>
          </w:tcPr>
          <w:p w:rsidR="00E85840" w:rsidRDefault="00E85840" w:rsidP="00265228">
            <w:pPr>
              <w:spacing w:line="360" w:lineRule="auto"/>
            </w:pPr>
            <w:r>
              <w:rPr>
                <w:rFonts w:hint="eastAsia"/>
              </w:rPr>
              <w:t>3</w:t>
            </w:r>
            <w:r w:rsidR="00265228">
              <w:t>0</w:t>
            </w:r>
          </w:p>
        </w:tc>
      </w:tr>
      <w:tr w:rsidR="00E85840" w:rsidTr="001E097E">
        <w:tc>
          <w:tcPr>
            <w:tcW w:w="959" w:type="dxa"/>
            <w:shd w:val="clear" w:color="auto" w:fill="auto"/>
          </w:tcPr>
          <w:p w:rsidR="00E85840" w:rsidRDefault="00E85840" w:rsidP="001E097E">
            <w:pPr>
              <w:spacing w:line="360" w:lineRule="auto"/>
            </w:pPr>
            <w:r>
              <w:rPr>
                <w:rFonts w:hint="eastAsia"/>
              </w:rPr>
              <w:t>4</w:t>
            </w:r>
          </w:p>
        </w:tc>
        <w:tc>
          <w:tcPr>
            <w:tcW w:w="1843" w:type="dxa"/>
            <w:shd w:val="clear" w:color="auto" w:fill="auto"/>
          </w:tcPr>
          <w:p w:rsidR="00E85840" w:rsidRDefault="00E85840" w:rsidP="001E097E">
            <w:pPr>
              <w:spacing w:line="360" w:lineRule="auto"/>
            </w:pPr>
            <w:r>
              <w:rPr>
                <w:rFonts w:hint="eastAsia"/>
              </w:rPr>
              <w:t>哲学</w:t>
            </w:r>
            <w:r>
              <w:t>与人生</w:t>
            </w:r>
          </w:p>
        </w:tc>
        <w:tc>
          <w:tcPr>
            <w:tcW w:w="4394" w:type="dxa"/>
            <w:shd w:val="clear" w:color="auto" w:fill="auto"/>
          </w:tcPr>
          <w:p w:rsidR="00E85840" w:rsidRDefault="00E85840" w:rsidP="001E097E">
            <w:pPr>
              <w:spacing w:line="360" w:lineRule="auto"/>
            </w:pPr>
            <w:r>
              <w:rPr>
                <w:rFonts w:hint="eastAsia"/>
              </w:rPr>
              <w:t>依据《中</w:t>
            </w:r>
            <w:r>
              <w:t>等职业学校</w:t>
            </w:r>
            <w:r>
              <w:rPr>
                <w:rFonts w:hint="eastAsia"/>
              </w:rPr>
              <w:t>哲学</w:t>
            </w:r>
            <w:r>
              <w:t>与人生教学大纲</w:t>
            </w:r>
            <w:r>
              <w:rPr>
                <w:rFonts w:hint="eastAsia"/>
              </w:rPr>
              <w:t>》开设，并</w:t>
            </w:r>
            <w:r>
              <w:t>与专业实际和行业发展密切结合</w:t>
            </w:r>
          </w:p>
        </w:tc>
        <w:tc>
          <w:tcPr>
            <w:tcW w:w="1326" w:type="dxa"/>
            <w:shd w:val="clear" w:color="auto" w:fill="auto"/>
          </w:tcPr>
          <w:p w:rsidR="00E85840" w:rsidRPr="00BF6F94" w:rsidRDefault="00E85840" w:rsidP="00265228">
            <w:pPr>
              <w:spacing w:line="360" w:lineRule="auto"/>
            </w:pPr>
            <w:r>
              <w:rPr>
                <w:rFonts w:hint="eastAsia"/>
              </w:rPr>
              <w:t>3</w:t>
            </w:r>
            <w:r w:rsidR="00265228">
              <w:t>0</w:t>
            </w:r>
          </w:p>
        </w:tc>
      </w:tr>
      <w:tr w:rsidR="00E85840" w:rsidTr="001E097E">
        <w:tc>
          <w:tcPr>
            <w:tcW w:w="959" w:type="dxa"/>
            <w:shd w:val="clear" w:color="auto" w:fill="auto"/>
          </w:tcPr>
          <w:p w:rsidR="00E85840" w:rsidRDefault="00E85840" w:rsidP="001E097E">
            <w:pPr>
              <w:spacing w:line="360" w:lineRule="auto"/>
            </w:pPr>
            <w:r>
              <w:rPr>
                <w:rFonts w:hint="eastAsia"/>
              </w:rPr>
              <w:t>5</w:t>
            </w:r>
          </w:p>
        </w:tc>
        <w:tc>
          <w:tcPr>
            <w:tcW w:w="1843" w:type="dxa"/>
            <w:shd w:val="clear" w:color="auto" w:fill="auto"/>
          </w:tcPr>
          <w:p w:rsidR="00E85840" w:rsidRDefault="00E85840" w:rsidP="001E097E">
            <w:pPr>
              <w:spacing w:line="360" w:lineRule="auto"/>
            </w:pPr>
            <w:r>
              <w:rPr>
                <w:rFonts w:hint="eastAsia"/>
              </w:rPr>
              <w:t>语</w:t>
            </w:r>
            <w:r>
              <w:t>文</w:t>
            </w:r>
          </w:p>
        </w:tc>
        <w:tc>
          <w:tcPr>
            <w:tcW w:w="4394" w:type="dxa"/>
            <w:shd w:val="clear" w:color="auto" w:fill="auto"/>
          </w:tcPr>
          <w:p w:rsidR="00E85840" w:rsidRDefault="00E85840" w:rsidP="001E097E">
            <w:pPr>
              <w:spacing w:line="360" w:lineRule="auto"/>
            </w:pPr>
            <w:r>
              <w:rPr>
                <w:rFonts w:hint="eastAsia"/>
              </w:rPr>
              <w:t>依据《中</w:t>
            </w:r>
            <w:r>
              <w:t>等职业学校</w:t>
            </w:r>
            <w:r>
              <w:rPr>
                <w:rFonts w:hint="eastAsia"/>
              </w:rPr>
              <w:t>语文</w:t>
            </w:r>
            <w:r>
              <w:t>教学大纲</w:t>
            </w:r>
            <w:r>
              <w:rPr>
                <w:rFonts w:hint="eastAsia"/>
              </w:rPr>
              <w:t>》开设，并</w:t>
            </w:r>
            <w:r>
              <w:t>与专业实际和行业发展密切结合</w:t>
            </w:r>
          </w:p>
        </w:tc>
        <w:tc>
          <w:tcPr>
            <w:tcW w:w="1326" w:type="dxa"/>
            <w:shd w:val="clear" w:color="auto" w:fill="auto"/>
          </w:tcPr>
          <w:p w:rsidR="00E85840" w:rsidRDefault="00E85840" w:rsidP="00265228">
            <w:pPr>
              <w:spacing w:line="360" w:lineRule="auto"/>
            </w:pPr>
            <w:r>
              <w:rPr>
                <w:rFonts w:hint="eastAsia"/>
              </w:rPr>
              <w:t>1</w:t>
            </w:r>
            <w:r w:rsidR="00265228">
              <w:t>5</w:t>
            </w:r>
            <w:r>
              <w:rPr>
                <w:rFonts w:hint="eastAsia"/>
              </w:rPr>
              <w:t>0</w:t>
            </w:r>
          </w:p>
        </w:tc>
      </w:tr>
      <w:tr w:rsidR="00E85840" w:rsidTr="001E097E">
        <w:tc>
          <w:tcPr>
            <w:tcW w:w="959" w:type="dxa"/>
            <w:shd w:val="clear" w:color="auto" w:fill="auto"/>
          </w:tcPr>
          <w:p w:rsidR="00E85840" w:rsidRDefault="00E85840" w:rsidP="001E097E">
            <w:pPr>
              <w:spacing w:line="360" w:lineRule="auto"/>
            </w:pPr>
            <w:r>
              <w:rPr>
                <w:rFonts w:hint="eastAsia"/>
              </w:rPr>
              <w:t>6</w:t>
            </w:r>
          </w:p>
        </w:tc>
        <w:tc>
          <w:tcPr>
            <w:tcW w:w="1843" w:type="dxa"/>
            <w:shd w:val="clear" w:color="auto" w:fill="auto"/>
          </w:tcPr>
          <w:p w:rsidR="00E85840" w:rsidRDefault="00E85840" w:rsidP="001E097E">
            <w:pPr>
              <w:spacing w:line="360" w:lineRule="auto"/>
            </w:pPr>
            <w:r>
              <w:rPr>
                <w:rFonts w:hint="eastAsia"/>
              </w:rPr>
              <w:t>数学</w:t>
            </w:r>
          </w:p>
        </w:tc>
        <w:tc>
          <w:tcPr>
            <w:tcW w:w="4394" w:type="dxa"/>
            <w:shd w:val="clear" w:color="auto" w:fill="auto"/>
          </w:tcPr>
          <w:p w:rsidR="00E85840" w:rsidRDefault="00E85840" w:rsidP="001E097E">
            <w:pPr>
              <w:spacing w:line="360" w:lineRule="auto"/>
            </w:pPr>
            <w:r>
              <w:rPr>
                <w:rFonts w:hint="eastAsia"/>
              </w:rPr>
              <w:t>依据《中</w:t>
            </w:r>
            <w:r>
              <w:t>等职业学校</w:t>
            </w:r>
            <w:r>
              <w:rPr>
                <w:rFonts w:hint="eastAsia"/>
              </w:rPr>
              <w:t>数学</w:t>
            </w:r>
            <w:r>
              <w:t>教学大纲</w:t>
            </w:r>
            <w:r>
              <w:rPr>
                <w:rFonts w:hint="eastAsia"/>
              </w:rPr>
              <w:t>》开设，并</w:t>
            </w:r>
            <w:r>
              <w:t>与专业实际和行业发展密切结合</w:t>
            </w:r>
          </w:p>
        </w:tc>
        <w:tc>
          <w:tcPr>
            <w:tcW w:w="1326" w:type="dxa"/>
            <w:shd w:val="clear" w:color="auto" w:fill="auto"/>
          </w:tcPr>
          <w:p w:rsidR="00E85840" w:rsidRDefault="00E85840" w:rsidP="00265228">
            <w:pPr>
              <w:spacing w:line="360" w:lineRule="auto"/>
            </w:pPr>
            <w:r>
              <w:rPr>
                <w:rFonts w:hint="eastAsia"/>
              </w:rPr>
              <w:t>1</w:t>
            </w:r>
            <w:r w:rsidR="00265228">
              <w:t>5</w:t>
            </w:r>
            <w:r>
              <w:rPr>
                <w:rFonts w:hint="eastAsia"/>
              </w:rPr>
              <w:t>0</w:t>
            </w:r>
          </w:p>
        </w:tc>
      </w:tr>
      <w:tr w:rsidR="00E85840" w:rsidTr="001E097E">
        <w:tc>
          <w:tcPr>
            <w:tcW w:w="959" w:type="dxa"/>
            <w:shd w:val="clear" w:color="auto" w:fill="auto"/>
          </w:tcPr>
          <w:p w:rsidR="00E85840" w:rsidRDefault="00E85840" w:rsidP="001E097E">
            <w:pPr>
              <w:spacing w:line="360" w:lineRule="auto"/>
            </w:pPr>
            <w:r>
              <w:rPr>
                <w:rFonts w:hint="eastAsia"/>
              </w:rPr>
              <w:t>7</w:t>
            </w:r>
          </w:p>
        </w:tc>
        <w:tc>
          <w:tcPr>
            <w:tcW w:w="1843" w:type="dxa"/>
            <w:shd w:val="clear" w:color="auto" w:fill="auto"/>
          </w:tcPr>
          <w:p w:rsidR="00E85840" w:rsidRDefault="00E85840" w:rsidP="001E097E">
            <w:pPr>
              <w:spacing w:line="360" w:lineRule="auto"/>
            </w:pPr>
            <w:r>
              <w:rPr>
                <w:rFonts w:hint="eastAsia"/>
              </w:rPr>
              <w:t>英语</w:t>
            </w:r>
          </w:p>
        </w:tc>
        <w:tc>
          <w:tcPr>
            <w:tcW w:w="4394" w:type="dxa"/>
            <w:shd w:val="clear" w:color="auto" w:fill="auto"/>
          </w:tcPr>
          <w:p w:rsidR="00E85840" w:rsidRDefault="00E85840" w:rsidP="001E097E">
            <w:pPr>
              <w:spacing w:line="360" w:lineRule="auto"/>
            </w:pPr>
            <w:r>
              <w:rPr>
                <w:rFonts w:hint="eastAsia"/>
              </w:rPr>
              <w:t>依据《中</w:t>
            </w:r>
            <w:r>
              <w:t>等职业学校</w:t>
            </w:r>
            <w:r>
              <w:rPr>
                <w:rFonts w:hint="eastAsia"/>
              </w:rPr>
              <w:t>英语</w:t>
            </w:r>
            <w:r>
              <w:t>教学大纲</w:t>
            </w:r>
            <w:r>
              <w:rPr>
                <w:rFonts w:hint="eastAsia"/>
              </w:rPr>
              <w:t>》开设，并</w:t>
            </w:r>
            <w:r>
              <w:t>与专业实际和行业发展密切结合</w:t>
            </w:r>
          </w:p>
        </w:tc>
        <w:tc>
          <w:tcPr>
            <w:tcW w:w="1326" w:type="dxa"/>
            <w:shd w:val="clear" w:color="auto" w:fill="auto"/>
          </w:tcPr>
          <w:p w:rsidR="00E85840" w:rsidRDefault="00E85840" w:rsidP="00265228">
            <w:pPr>
              <w:spacing w:line="360" w:lineRule="auto"/>
            </w:pPr>
            <w:r>
              <w:rPr>
                <w:rFonts w:hint="eastAsia"/>
              </w:rPr>
              <w:t>1</w:t>
            </w:r>
            <w:r w:rsidR="00265228">
              <w:t>5</w:t>
            </w:r>
            <w:r>
              <w:rPr>
                <w:rFonts w:hint="eastAsia"/>
              </w:rPr>
              <w:t>0</w:t>
            </w:r>
          </w:p>
        </w:tc>
      </w:tr>
      <w:tr w:rsidR="00E85840" w:rsidTr="001E097E">
        <w:tc>
          <w:tcPr>
            <w:tcW w:w="959" w:type="dxa"/>
            <w:shd w:val="clear" w:color="auto" w:fill="auto"/>
          </w:tcPr>
          <w:p w:rsidR="00E85840" w:rsidRDefault="00E85840" w:rsidP="001E097E">
            <w:pPr>
              <w:spacing w:line="360" w:lineRule="auto"/>
            </w:pPr>
            <w:r>
              <w:rPr>
                <w:rFonts w:hint="eastAsia"/>
              </w:rPr>
              <w:t>8</w:t>
            </w:r>
          </w:p>
        </w:tc>
        <w:tc>
          <w:tcPr>
            <w:tcW w:w="1843" w:type="dxa"/>
            <w:shd w:val="clear" w:color="auto" w:fill="auto"/>
          </w:tcPr>
          <w:p w:rsidR="00E85840" w:rsidRDefault="00E85840" w:rsidP="001E097E">
            <w:pPr>
              <w:spacing w:line="360" w:lineRule="auto"/>
            </w:pPr>
            <w:r>
              <w:rPr>
                <w:rFonts w:hint="eastAsia"/>
              </w:rPr>
              <w:t>计算机</w:t>
            </w:r>
            <w:r>
              <w:t>应用基础</w:t>
            </w:r>
          </w:p>
        </w:tc>
        <w:tc>
          <w:tcPr>
            <w:tcW w:w="4394" w:type="dxa"/>
            <w:shd w:val="clear" w:color="auto" w:fill="auto"/>
          </w:tcPr>
          <w:p w:rsidR="00E85840" w:rsidRDefault="00E85840" w:rsidP="001E097E">
            <w:pPr>
              <w:spacing w:line="360" w:lineRule="auto"/>
            </w:pPr>
            <w:r>
              <w:rPr>
                <w:rFonts w:hint="eastAsia"/>
              </w:rPr>
              <w:t>依据《中</w:t>
            </w:r>
            <w:r>
              <w:t>等职业学校</w:t>
            </w:r>
            <w:r>
              <w:rPr>
                <w:rFonts w:hint="eastAsia"/>
              </w:rPr>
              <w:t>计算机应用</w:t>
            </w:r>
            <w:r>
              <w:t>基础教学大纲</w:t>
            </w:r>
            <w:r>
              <w:rPr>
                <w:rFonts w:hint="eastAsia"/>
              </w:rPr>
              <w:t>》开设，并</w:t>
            </w:r>
            <w:r>
              <w:t>与专业实际和行业发展密切结合</w:t>
            </w:r>
          </w:p>
        </w:tc>
        <w:tc>
          <w:tcPr>
            <w:tcW w:w="1326" w:type="dxa"/>
            <w:shd w:val="clear" w:color="auto" w:fill="auto"/>
          </w:tcPr>
          <w:p w:rsidR="00E85840" w:rsidRDefault="00265228" w:rsidP="001E097E">
            <w:pPr>
              <w:spacing w:line="360" w:lineRule="auto"/>
            </w:pPr>
            <w:r>
              <w:t>60</w:t>
            </w:r>
          </w:p>
        </w:tc>
      </w:tr>
      <w:tr w:rsidR="00E85840" w:rsidTr="001E097E">
        <w:tc>
          <w:tcPr>
            <w:tcW w:w="959" w:type="dxa"/>
            <w:shd w:val="clear" w:color="auto" w:fill="auto"/>
          </w:tcPr>
          <w:p w:rsidR="00E85840" w:rsidRDefault="00E85840" w:rsidP="001E097E">
            <w:pPr>
              <w:spacing w:line="360" w:lineRule="auto"/>
            </w:pPr>
            <w:r>
              <w:rPr>
                <w:rFonts w:hint="eastAsia"/>
              </w:rPr>
              <w:t>9</w:t>
            </w:r>
          </w:p>
        </w:tc>
        <w:tc>
          <w:tcPr>
            <w:tcW w:w="1843" w:type="dxa"/>
            <w:shd w:val="clear" w:color="auto" w:fill="auto"/>
          </w:tcPr>
          <w:p w:rsidR="00E85840" w:rsidRDefault="00E85840" w:rsidP="001E097E">
            <w:pPr>
              <w:spacing w:line="360" w:lineRule="auto"/>
            </w:pPr>
            <w:r>
              <w:rPr>
                <w:rFonts w:hint="eastAsia"/>
              </w:rPr>
              <w:t>体育</w:t>
            </w:r>
            <w:r>
              <w:t>与健康</w:t>
            </w:r>
          </w:p>
        </w:tc>
        <w:tc>
          <w:tcPr>
            <w:tcW w:w="4394" w:type="dxa"/>
            <w:shd w:val="clear" w:color="auto" w:fill="auto"/>
          </w:tcPr>
          <w:p w:rsidR="00E85840" w:rsidRDefault="00E85840" w:rsidP="001E097E">
            <w:pPr>
              <w:spacing w:line="360" w:lineRule="auto"/>
            </w:pPr>
            <w:r>
              <w:rPr>
                <w:rFonts w:hint="eastAsia"/>
              </w:rPr>
              <w:t>依据《中</w:t>
            </w:r>
            <w:r>
              <w:t>等职业学校</w:t>
            </w:r>
            <w:r>
              <w:rPr>
                <w:rFonts w:hint="eastAsia"/>
              </w:rPr>
              <w:t>体育</w:t>
            </w:r>
            <w:r>
              <w:t>与健康教学大纲</w:t>
            </w:r>
            <w:r>
              <w:rPr>
                <w:rFonts w:hint="eastAsia"/>
              </w:rPr>
              <w:t>》开设，并</w:t>
            </w:r>
            <w:r>
              <w:t>与专业实际和行业发展密切结合</w:t>
            </w:r>
          </w:p>
        </w:tc>
        <w:tc>
          <w:tcPr>
            <w:tcW w:w="1326" w:type="dxa"/>
            <w:shd w:val="clear" w:color="auto" w:fill="auto"/>
          </w:tcPr>
          <w:p w:rsidR="00E85840" w:rsidRDefault="00E85840" w:rsidP="00265228">
            <w:pPr>
              <w:spacing w:line="360" w:lineRule="auto"/>
            </w:pPr>
            <w:r>
              <w:rPr>
                <w:rFonts w:hint="eastAsia"/>
              </w:rPr>
              <w:t>1</w:t>
            </w:r>
            <w:r w:rsidR="00265228">
              <w:t>20</w:t>
            </w:r>
          </w:p>
        </w:tc>
      </w:tr>
    </w:tbl>
    <w:p w:rsidR="00E85840" w:rsidRPr="009F643A" w:rsidRDefault="00E85840" w:rsidP="00E85840">
      <w:pPr>
        <w:spacing w:line="360" w:lineRule="auto"/>
        <w:rPr>
          <w:sz w:val="28"/>
          <w:szCs w:val="28"/>
        </w:rPr>
      </w:pPr>
      <w:r w:rsidRPr="009F643A">
        <w:rPr>
          <w:rFonts w:hint="eastAsia"/>
          <w:sz w:val="28"/>
          <w:szCs w:val="28"/>
        </w:rPr>
        <w:t>2</w:t>
      </w:r>
      <w:r w:rsidR="00265228" w:rsidRPr="009F643A">
        <w:rPr>
          <w:rFonts w:hint="eastAsia"/>
          <w:sz w:val="28"/>
          <w:szCs w:val="28"/>
        </w:rPr>
        <w:t>、</w:t>
      </w:r>
      <w:r w:rsidRPr="009F643A">
        <w:rPr>
          <w:rFonts w:hint="eastAsia"/>
          <w:sz w:val="28"/>
          <w:szCs w:val="28"/>
        </w:rPr>
        <w:t>选修课</w:t>
      </w:r>
    </w:p>
    <w:p w:rsidR="00E85840" w:rsidRDefault="00E85840" w:rsidP="00E85840">
      <w:pPr>
        <w:spacing w:line="360" w:lineRule="auto"/>
      </w:pPr>
      <w:r>
        <w:rPr>
          <w:rFonts w:hint="eastAsia"/>
        </w:rPr>
        <w:lastRenderedPageBreak/>
        <w:t>（</w:t>
      </w:r>
      <w:r>
        <w:rPr>
          <w:rFonts w:hint="eastAsia"/>
        </w:rPr>
        <w:t>1</w:t>
      </w:r>
      <w:r>
        <w:rPr>
          <w:rFonts w:hint="eastAsia"/>
        </w:rPr>
        <w:t>）心理健康</w:t>
      </w:r>
    </w:p>
    <w:p w:rsidR="00E85840" w:rsidRDefault="00E85840" w:rsidP="00E85840">
      <w:pPr>
        <w:spacing w:line="360" w:lineRule="auto"/>
      </w:pPr>
      <w:r>
        <w:rPr>
          <w:rFonts w:hint="eastAsia"/>
        </w:rPr>
        <w:t>（</w:t>
      </w:r>
      <w:r>
        <w:rPr>
          <w:rFonts w:hint="eastAsia"/>
        </w:rPr>
        <w:t>2</w:t>
      </w:r>
      <w:r>
        <w:rPr>
          <w:rFonts w:hint="eastAsia"/>
        </w:rPr>
        <w:t>）</w:t>
      </w:r>
      <w:r w:rsidR="00265228">
        <w:rPr>
          <w:rFonts w:hint="eastAsia"/>
        </w:rPr>
        <w:t>农业</w:t>
      </w:r>
      <w:r w:rsidR="00265228">
        <w:t>生态与环境保护</w:t>
      </w:r>
    </w:p>
    <w:p w:rsidR="00E85840" w:rsidRDefault="00E85840" w:rsidP="00E85840">
      <w:pPr>
        <w:spacing w:line="360" w:lineRule="auto"/>
      </w:pPr>
      <w:r>
        <w:rPr>
          <w:rFonts w:hint="eastAsia"/>
        </w:rPr>
        <w:t>（</w:t>
      </w:r>
      <w:r>
        <w:rPr>
          <w:rFonts w:hint="eastAsia"/>
        </w:rPr>
        <w:t>3</w:t>
      </w:r>
      <w:r>
        <w:rPr>
          <w:rFonts w:hint="eastAsia"/>
        </w:rPr>
        <w:t>）</w:t>
      </w:r>
      <w:r w:rsidR="00265228">
        <w:rPr>
          <w:rFonts w:hint="eastAsia"/>
        </w:rPr>
        <w:t>演讲</w:t>
      </w:r>
      <w:r w:rsidR="00265228">
        <w:t>与口才</w:t>
      </w:r>
    </w:p>
    <w:p w:rsidR="00E85840" w:rsidRPr="009F643A" w:rsidRDefault="00E85840" w:rsidP="00E85840">
      <w:pPr>
        <w:spacing w:line="360" w:lineRule="auto"/>
        <w:rPr>
          <w:sz w:val="28"/>
          <w:szCs w:val="28"/>
        </w:rPr>
      </w:pPr>
      <w:r w:rsidRPr="009F643A">
        <w:rPr>
          <w:rFonts w:hint="eastAsia"/>
          <w:sz w:val="28"/>
          <w:szCs w:val="28"/>
        </w:rPr>
        <w:t>（二）专业</w:t>
      </w:r>
      <w:r w:rsidR="00265228" w:rsidRPr="009F643A">
        <w:rPr>
          <w:rFonts w:hint="eastAsia"/>
          <w:sz w:val="28"/>
          <w:szCs w:val="28"/>
        </w:rPr>
        <w:t>基础</w:t>
      </w:r>
      <w:r w:rsidRPr="009F643A">
        <w:rPr>
          <w:rFonts w:hint="eastAsia"/>
          <w:sz w:val="28"/>
          <w:szCs w:val="28"/>
        </w:rPr>
        <w:t>能</w:t>
      </w:r>
      <w:r w:rsidRPr="009F643A">
        <w:rPr>
          <w:sz w:val="28"/>
          <w:szCs w:val="28"/>
        </w:rPr>
        <w:t>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43"/>
        <w:gridCol w:w="4394"/>
        <w:gridCol w:w="1326"/>
      </w:tblGrid>
      <w:tr w:rsidR="00E85840" w:rsidTr="001E097E">
        <w:tc>
          <w:tcPr>
            <w:tcW w:w="959" w:type="dxa"/>
            <w:shd w:val="clear" w:color="auto" w:fill="auto"/>
          </w:tcPr>
          <w:p w:rsidR="00E85840" w:rsidRDefault="00E85840" w:rsidP="001E097E">
            <w:pPr>
              <w:spacing w:line="360" w:lineRule="auto"/>
            </w:pPr>
            <w:r>
              <w:rPr>
                <w:rFonts w:hint="eastAsia"/>
              </w:rPr>
              <w:t>序号</w:t>
            </w:r>
          </w:p>
        </w:tc>
        <w:tc>
          <w:tcPr>
            <w:tcW w:w="1843" w:type="dxa"/>
            <w:shd w:val="clear" w:color="auto" w:fill="auto"/>
          </w:tcPr>
          <w:p w:rsidR="00E85840" w:rsidRDefault="00E85840" w:rsidP="001E097E">
            <w:pPr>
              <w:spacing w:line="360" w:lineRule="auto"/>
            </w:pPr>
            <w:r>
              <w:rPr>
                <w:rFonts w:hint="eastAsia"/>
              </w:rPr>
              <w:t>课程</w:t>
            </w:r>
            <w:r>
              <w:t>名称</w:t>
            </w:r>
          </w:p>
        </w:tc>
        <w:tc>
          <w:tcPr>
            <w:tcW w:w="4394" w:type="dxa"/>
            <w:shd w:val="clear" w:color="auto" w:fill="auto"/>
          </w:tcPr>
          <w:p w:rsidR="00E85840" w:rsidRDefault="00E85840" w:rsidP="001E097E">
            <w:pPr>
              <w:spacing w:line="360" w:lineRule="auto"/>
            </w:pPr>
            <w:r>
              <w:rPr>
                <w:rFonts w:hint="eastAsia"/>
              </w:rPr>
              <w:t>主要</w:t>
            </w:r>
            <w:r>
              <w:t>教学内容</w:t>
            </w:r>
            <w:r>
              <w:rPr>
                <w:rFonts w:hint="eastAsia"/>
              </w:rPr>
              <w:t>和</w:t>
            </w:r>
            <w:r>
              <w:t>要求</w:t>
            </w:r>
          </w:p>
        </w:tc>
        <w:tc>
          <w:tcPr>
            <w:tcW w:w="1326" w:type="dxa"/>
            <w:shd w:val="clear" w:color="auto" w:fill="auto"/>
          </w:tcPr>
          <w:p w:rsidR="00E85840" w:rsidRDefault="00E85840" w:rsidP="001E097E">
            <w:pPr>
              <w:spacing w:line="360" w:lineRule="auto"/>
            </w:pPr>
            <w:r>
              <w:rPr>
                <w:rFonts w:hint="eastAsia"/>
              </w:rPr>
              <w:t>参考</w:t>
            </w:r>
            <w:r>
              <w:t>学时</w:t>
            </w:r>
          </w:p>
        </w:tc>
      </w:tr>
      <w:tr w:rsidR="00E85840" w:rsidTr="001E097E">
        <w:tc>
          <w:tcPr>
            <w:tcW w:w="959" w:type="dxa"/>
            <w:shd w:val="clear" w:color="auto" w:fill="auto"/>
          </w:tcPr>
          <w:p w:rsidR="00E85840" w:rsidRDefault="00E85840" w:rsidP="001E097E">
            <w:pPr>
              <w:spacing w:line="360" w:lineRule="auto"/>
            </w:pPr>
            <w:r>
              <w:rPr>
                <w:rFonts w:hint="eastAsia"/>
              </w:rPr>
              <w:t>1</w:t>
            </w:r>
          </w:p>
        </w:tc>
        <w:tc>
          <w:tcPr>
            <w:tcW w:w="1843" w:type="dxa"/>
            <w:shd w:val="clear" w:color="auto" w:fill="auto"/>
          </w:tcPr>
          <w:p w:rsidR="00E85840" w:rsidRDefault="00E85840" w:rsidP="001E097E">
            <w:pPr>
              <w:spacing w:line="360" w:lineRule="auto"/>
            </w:pPr>
            <w:r>
              <w:rPr>
                <w:rFonts w:hint="eastAsia"/>
              </w:rPr>
              <w:t>中职业</w:t>
            </w:r>
            <w:proofErr w:type="gramStart"/>
            <w:r>
              <w:rPr>
                <w:rFonts w:hint="eastAsia"/>
              </w:rPr>
              <w:t>生职业</w:t>
            </w:r>
            <w:proofErr w:type="gramEnd"/>
            <w:r>
              <w:rPr>
                <w:rFonts w:hint="eastAsia"/>
              </w:rPr>
              <w:t>核心能力</w:t>
            </w:r>
          </w:p>
        </w:tc>
        <w:tc>
          <w:tcPr>
            <w:tcW w:w="4394" w:type="dxa"/>
            <w:shd w:val="clear" w:color="auto" w:fill="auto"/>
          </w:tcPr>
          <w:p w:rsidR="00E85840" w:rsidRPr="003210EC" w:rsidRDefault="00E85840" w:rsidP="001E097E">
            <w:pPr>
              <w:spacing w:line="360" w:lineRule="auto"/>
            </w:pPr>
            <w:r>
              <w:rPr>
                <w:rFonts w:hint="eastAsia"/>
              </w:rPr>
              <w:t>依据《中</w:t>
            </w:r>
            <w:r>
              <w:t>等职业学校</w:t>
            </w:r>
            <w:r>
              <w:rPr>
                <w:rFonts w:hint="eastAsia"/>
              </w:rPr>
              <w:t>中职生职业核心能力</w:t>
            </w:r>
            <w:r>
              <w:t>教学大纲</w:t>
            </w:r>
            <w:r>
              <w:rPr>
                <w:rFonts w:hint="eastAsia"/>
              </w:rPr>
              <w:t>》开设，并</w:t>
            </w:r>
            <w:r>
              <w:t>与专业实际和行业发展密切结合</w:t>
            </w:r>
          </w:p>
        </w:tc>
        <w:tc>
          <w:tcPr>
            <w:tcW w:w="1326" w:type="dxa"/>
            <w:shd w:val="clear" w:color="auto" w:fill="auto"/>
          </w:tcPr>
          <w:p w:rsidR="00E85840" w:rsidRPr="003210EC" w:rsidRDefault="00E85840" w:rsidP="00265228">
            <w:pPr>
              <w:spacing w:line="360" w:lineRule="auto"/>
            </w:pPr>
            <w:r>
              <w:rPr>
                <w:rFonts w:hint="eastAsia"/>
              </w:rPr>
              <w:t>3</w:t>
            </w:r>
            <w:r w:rsidR="00265228">
              <w:t>0</w:t>
            </w:r>
          </w:p>
        </w:tc>
      </w:tr>
      <w:tr w:rsidR="00E85840" w:rsidTr="001E097E">
        <w:tc>
          <w:tcPr>
            <w:tcW w:w="959" w:type="dxa"/>
            <w:shd w:val="clear" w:color="auto" w:fill="auto"/>
          </w:tcPr>
          <w:p w:rsidR="00E85840" w:rsidRDefault="00E85840" w:rsidP="001E097E">
            <w:pPr>
              <w:spacing w:line="360" w:lineRule="auto"/>
            </w:pPr>
            <w:r>
              <w:rPr>
                <w:rFonts w:hint="eastAsia"/>
              </w:rPr>
              <w:t>2</w:t>
            </w:r>
          </w:p>
        </w:tc>
        <w:tc>
          <w:tcPr>
            <w:tcW w:w="1843" w:type="dxa"/>
            <w:shd w:val="clear" w:color="auto" w:fill="auto"/>
          </w:tcPr>
          <w:p w:rsidR="00E85840" w:rsidRDefault="00265228" w:rsidP="001E097E">
            <w:pPr>
              <w:spacing w:line="360" w:lineRule="auto"/>
            </w:pPr>
            <w:r>
              <w:rPr>
                <w:rFonts w:hint="eastAsia"/>
              </w:rPr>
              <w:t>植物</w:t>
            </w:r>
            <w:r>
              <w:t>生产与环境</w:t>
            </w:r>
          </w:p>
        </w:tc>
        <w:tc>
          <w:tcPr>
            <w:tcW w:w="4394" w:type="dxa"/>
            <w:shd w:val="clear" w:color="auto" w:fill="auto"/>
          </w:tcPr>
          <w:p w:rsidR="00E85840" w:rsidRDefault="00265228" w:rsidP="00265228">
            <w:pPr>
              <w:spacing w:line="360" w:lineRule="auto"/>
            </w:pPr>
            <w:r>
              <w:rPr>
                <w:rFonts w:hint="eastAsia"/>
              </w:rPr>
              <w:t>了</w:t>
            </w:r>
            <w:r>
              <w:t>解植物生长发育的基础知识</w:t>
            </w:r>
            <w:r>
              <w:rPr>
                <w:rFonts w:hint="eastAsia"/>
              </w:rPr>
              <w:t>；了</w:t>
            </w:r>
            <w:r>
              <w:t>解与植物生长相关的环境</w:t>
            </w:r>
            <w:r>
              <w:rPr>
                <w:rFonts w:hint="eastAsia"/>
              </w:rPr>
              <w:t>因子</w:t>
            </w:r>
            <w:r>
              <w:t>的特点</w:t>
            </w:r>
            <w:r>
              <w:rPr>
                <w:rFonts w:hint="eastAsia"/>
              </w:rPr>
              <w:t>、变化</w:t>
            </w:r>
            <w:r>
              <w:t>规律</w:t>
            </w:r>
            <w:r>
              <w:rPr>
                <w:rFonts w:hint="eastAsia"/>
              </w:rPr>
              <w:t>；掌握</w:t>
            </w:r>
            <w:r>
              <w:t>植物生长发育与环境因子之</w:t>
            </w:r>
            <w:r>
              <w:rPr>
                <w:rFonts w:hint="eastAsia"/>
              </w:rPr>
              <w:t>间</w:t>
            </w:r>
            <w:r>
              <w:t>的关系</w:t>
            </w:r>
            <w:r>
              <w:rPr>
                <w:rFonts w:hint="eastAsia"/>
              </w:rPr>
              <w:t>；了</w:t>
            </w:r>
            <w:r>
              <w:t>解植物基本的繁殖方法</w:t>
            </w:r>
            <w:r>
              <w:rPr>
                <w:rFonts w:hint="eastAsia"/>
              </w:rPr>
              <w:t>，露</w:t>
            </w:r>
            <w:r>
              <w:t>地</w:t>
            </w:r>
            <w:r>
              <w:rPr>
                <w:rFonts w:hint="eastAsia"/>
              </w:rPr>
              <w:t>和保护</w:t>
            </w:r>
            <w:r>
              <w:t>地栽培的基本方法</w:t>
            </w:r>
          </w:p>
        </w:tc>
        <w:tc>
          <w:tcPr>
            <w:tcW w:w="1326" w:type="dxa"/>
            <w:shd w:val="clear" w:color="auto" w:fill="auto"/>
          </w:tcPr>
          <w:p w:rsidR="00E85840" w:rsidRPr="005E7B85" w:rsidRDefault="00E85840" w:rsidP="00265228">
            <w:pPr>
              <w:spacing w:line="360" w:lineRule="auto"/>
            </w:pPr>
            <w:r>
              <w:rPr>
                <w:rFonts w:hint="eastAsia"/>
              </w:rPr>
              <w:t>1</w:t>
            </w:r>
            <w:r w:rsidR="00265228">
              <w:t>20</w:t>
            </w:r>
          </w:p>
        </w:tc>
      </w:tr>
      <w:tr w:rsidR="00E85840" w:rsidTr="001E097E">
        <w:tc>
          <w:tcPr>
            <w:tcW w:w="959" w:type="dxa"/>
            <w:shd w:val="clear" w:color="auto" w:fill="auto"/>
          </w:tcPr>
          <w:p w:rsidR="00E85840" w:rsidRDefault="00E85840" w:rsidP="001E097E">
            <w:pPr>
              <w:spacing w:line="360" w:lineRule="auto"/>
            </w:pPr>
            <w:r>
              <w:rPr>
                <w:rFonts w:hint="eastAsia"/>
              </w:rPr>
              <w:t>3</w:t>
            </w:r>
          </w:p>
        </w:tc>
        <w:tc>
          <w:tcPr>
            <w:tcW w:w="1843" w:type="dxa"/>
            <w:shd w:val="clear" w:color="auto" w:fill="auto"/>
          </w:tcPr>
          <w:p w:rsidR="00E85840" w:rsidRDefault="00265228" w:rsidP="001E097E">
            <w:pPr>
              <w:spacing w:line="360" w:lineRule="auto"/>
            </w:pPr>
            <w:r>
              <w:rPr>
                <w:rFonts w:hint="eastAsia"/>
              </w:rPr>
              <w:t>农业</w:t>
            </w:r>
            <w:r>
              <w:t>生产基础</w:t>
            </w:r>
          </w:p>
        </w:tc>
        <w:tc>
          <w:tcPr>
            <w:tcW w:w="4394" w:type="dxa"/>
            <w:shd w:val="clear" w:color="auto" w:fill="auto"/>
          </w:tcPr>
          <w:p w:rsidR="00265228" w:rsidRPr="005F1BE9" w:rsidRDefault="00265228" w:rsidP="00265228">
            <w:pPr>
              <w:spacing w:line="360" w:lineRule="auto"/>
            </w:pPr>
            <w:r w:rsidRPr="00265228">
              <w:rPr>
                <w:rFonts w:hint="eastAsia"/>
              </w:rPr>
              <w:t>了解农业生产的基础知识，并能结合农业生产活动进行简单的农事操作。掌握一定的农业技能。理解掌握农业生产的基础理论，能用理论技术去解释和指导农业生产实践。</w:t>
            </w:r>
          </w:p>
          <w:p w:rsidR="00E85840" w:rsidRPr="00265228" w:rsidRDefault="00E85840" w:rsidP="001E097E">
            <w:pPr>
              <w:spacing w:line="360" w:lineRule="auto"/>
            </w:pPr>
          </w:p>
        </w:tc>
        <w:tc>
          <w:tcPr>
            <w:tcW w:w="1326" w:type="dxa"/>
            <w:shd w:val="clear" w:color="auto" w:fill="auto"/>
          </w:tcPr>
          <w:p w:rsidR="00E85840" w:rsidRPr="002E4831" w:rsidRDefault="00265228" w:rsidP="001E097E">
            <w:pPr>
              <w:spacing w:line="360" w:lineRule="auto"/>
            </w:pPr>
            <w:r>
              <w:t>150</w:t>
            </w:r>
          </w:p>
        </w:tc>
      </w:tr>
      <w:tr w:rsidR="00E85840" w:rsidTr="001E097E">
        <w:tc>
          <w:tcPr>
            <w:tcW w:w="959" w:type="dxa"/>
            <w:shd w:val="clear" w:color="auto" w:fill="auto"/>
          </w:tcPr>
          <w:p w:rsidR="00E85840" w:rsidRDefault="00E85840" w:rsidP="001E097E">
            <w:pPr>
              <w:spacing w:line="360" w:lineRule="auto"/>
            </w:pPr>
            <w:r>
              <w:rPr>
                <w:rFonts w:hint="eastAsia"/>
              </w:rPr>
              <w:t>4</w:t>
            </w:r>
          </w:p>
        </w:tc>
        <w:tc>
          <w:tcPr>
            <w:tcW w:w="1843" w:type="dxa"/>
            <w:shd w:val="clear" w:color="auto" w:fill="auto"/>
          </w:tcPr>
          <w:p w:rsidR="00E85840" w:rsidRDefault="00265228" w:rsidP="001E097E">
            <w:pPr>
              <w:spacing w:line="360" w:lineRule="auto"/>
            </w:pPr>
            <w:r>
              <w:rPr>
                <w:rFonts w:hint="eastAsia"/>
              </w:rPr>
              <w:t>植物</w:t>
            </w:r>
            <w:r>
              <w:t>有害</w:t>
            </w:r>
            <w:r>
              <w:rPr>
                <w:rFonts w:hint="eastAsia"/>
              </w:rPr>
              <w:t>生</w:t>
            </w:r>
            <w:r>
              <w:t>物控制</w:t>
            </w:r>
          </w:p>
        </w:tc>
        <w:tc>
          <w:tcPr>
            <w:tcW w:w="4394" w:type="dxa"/>
            <w:shd w:val="clear" w:color="auto" w:fill="auto"/>
          </w:tcPr>
          <w:p w:rsidR="00E85840" w:rsidRDefault="00265228" w:rsidP="001E097E">
            <w:pPr>
              <w:spacing w:line="360" w:lineRule="auto"/>
            </w:pPr>
            <w:r>
              <w:rPr>
                <w:rFonts w:hint="eastAsia"/>
              </w:rPr>
              <w:t>了</w:t>
            </w:r>
            <w:r>
              <w:t>解有害生物调查的方法</w:t>
            </w:r>
            <w:r>
              <w:rPr>
                <w:rFonts w:hint="eastAsia"/>
              </w:rPr>
              <w:t>；掌握</w:t>
            </w:r>
            <w:r>
              <w:t>病虫标本的采集</w:t>
            </w:r>
            <w:r>
              <w:rPr>
                <w:rFonts w:hint="eastAsia"/>
              </w:rPr>
              <w:t>、制作；掌握</w:t>
            </w:r>
            <w:r>
              <w:t>本地区主要有害生物的种类</w:t>
            </w:r>
            <w:r>
              <w:rPr>
                <w:rFonts w:hint="eastAsia"/>
              </w:rPr>
              <w:t>、识别</w:t>
            </w:r>
            <w:r>
              <w:t>特征</w:t>
            </w:r>
            <w:r>
              <w:rPr>
                <w:rFonts w:hint="eastAsia"/>
              </w:rPr>
              <w:t>、发</w:t>
            </w:r>
            <w:r>
              <w:t>生规律及防治方法</w:t>
            </w:r>
          </w:p>
        </w:tc>
        <w:tc>
          <w:tcPr>
            <w:tcW w:w="1326" w:type="dxa"/>
            <w:shd w:val="clear" w:color="auto" w:fill="auto"/>
          </w:tcPr>
          <w:p w:rsidR="00E85840" w:rsidRPr="002E4831" w:rsidRDefault="00E85840" w:rsidP="00265228">
            <w:pPr>
              <w:spacing w:line="360" w:lineRule="auto"/>
            </w:pPr>
            <w:r>
              <w:rPr>
                <w:rFonts w:hint="eastAsia"/>
              </w:rPr>
              <w:t>1</w:t>
            </w:r>
            <w:r w:rsidR="00265228">
              <w:t>20</w:t>
            </w:r>
          </w:p>
        </w:tc>
      </w:tr>
      <w:tr w:rsidR="00E85840" w:rsidTr="001E097E">
        <w:tc>
          <w:tcPr>
            <w:tcW w:w="959" w:type="dxa"/>
            <w:shd w:val="clear" w:color="auto" w:fill="auto"/>
          </w:tcPr>
          <w:p w:rsidR="00E85840" w:rsidRDefault="00E85840" w:rsidP="001E097E">
            <w:pPr>
              <w:spacing w:line="360" w:lineRule="auto"/>
            </w:pPr>
            <w:r>
              <w:rPr>
                <w:rFonts w:hint="eastAsia"/>
              </w:rPr>
              <w:t>5</w:t>
            </w:r>
          </w:p>
        </w:tc>
        <w:tc>
          <w:tcPr>
            <w:tcW w:w="1843" w:type="dxa"/>
            <w:shd w:val="clear" w:color="auto" w:fill="auto"/>
          </w:tcPr>
          <w:p w:rsidR="00E85840" w:rsidRDefault="00265228" w:rsidP="001E097E">
            <w:pPr>
              <w:spacing w:line="360" w:lineRule="auto"/>
            </w:pPr>
            <w:r>
              <w:rPr>
                <w:rFonts w:hint="eastAsia"/>
              </w:rPr>
              <w:t>农</w:t>
            </w:r>
            <w:r>
              <w:t>村经济管理</w:t>
            </w:r>
          </w:p>
        </w:tc>
        <w:tc>
          <w:tcPr>
            <w:tcW w:w="4394" w:type="dxa"/>
            <w:shd w:val="clear" w:color="auto" w:fill="auto"/>
          </w:tcPr>
          <w:p w:rsidR="00E85840" w:rsidRDefault="00265228" w:rsidP="001E097E">
            <w:pPr>
              <w:spacing w:line="360" w:lineRule="auto"/>
            </w:pPr>
            <w:r w:rsidRPr="00265228">
              <w:rPr>
                <w:rFonts w:hint="eastAsia"/>
              </w:rPr>
              <w:t>了解有关农村经济管理的基本理论与知识、农村经济决策的理论与方法、农村基本经济制度，掌握农业生产要素的配置与管理。</w:t>
            </w:r>
          </w:p>
        </w:tc>
        <w:tc>
          <w:tcPr>
            <w:tcW w:w="1326" w:type="dxa"/>
            <w:shd w:val="clear" w:color="auto" w:fill="auto"/>
          </w:tcPr>
          <w:p w:rsidR="00E85840" w:rsidRPr="002E4831" w:rsidRDefault="00E85840" w:rsidP="00265228">
            <w:pPr>
              <w:spacing w:line="360" w:lineRule="auto"/>
            </w:pPr>
            <w:r>
              <w:rPr>
                <w:rFonts w:hint="eastAsia"/>
              </w:rPr>
              <w:t>1</w:t>
            </w:r>
            <w:r w:rsidR="00265228">
              <w:t>50</w:t>
            </w:r>
          </w:p>
        </w:tc>
      </w:tr>
      <w:tr w:rsidR="00E85840" w:rsidTr="001E097E">
        <w:tc>
          <w:tcPr>
            <w:tcW w:w="959" w:type="dxa"/>
            <w:shd w:val="clear" w:color="auto" w:fill="auto"/>
          </w:tcPr>
          <w:p w:rsidR="00E85840" w:rsidRDefault="00E85840" w:rsidP="001E097E">
            <w:pPr>
              <w:spacing w:line="360" w:lineRule="auto"/>
            </w:pPr>
            <w:r>
              <w:rPr>
                <w:rFonts w:hint="eastAsia"/>
              </w:rPr>
              <w:t>6</w:t>
            </w:r>
          </w:p>
        </w:tc>
        <w:tc>
          <w:tcPr>
            <w:tcW w:w="1843" w:type="dxa"/>
            <w:shd w:val="clear" w:color="auto" w:fill="auto"/>
          </w:tcPr>
          <w:p w:rsidR="00E85840" w:rsidRDefault="00265228" w:rsidP="001E097E">
            <w:pPr>
              <w:spacing w:line="360" w:lineRule="auto"/>
            </w:pPr>
            <w:r>
              <w:rPr>
                <w:rFonts w:hint="eastAsia"/>
              </w:rPr>
              <w:t>植物</w:t>
            </w:r>
            <w:r>
              <w:t>组织培养</w:t>
            </w:r>
          </w:p>
        </w:tc>
        <w:tc>
          <w:tcPr>
            <w:tcW w:w="4394" w:type="dxa"/>
            <w:shd w:val="clear" w:color="auto" w:fill="auto"/>
          </w:tcPr>
          <w:p w:rsidR="00E85840" w:rsidRDefault="001E097E" w:rsidP="001E097E">
            <w:pPr>
              <w:spacing w:line="360" w:lineRule="auto"/>
            </w:pPr>
            <w:r w:rsidRPr="001E097E">
              <w:rPr>
                <w:rFonts w:hint="eastAsia"/>
              </w:rPr>
              <w:t>学习植物组织培养的研究历史、应用状况、基本概念和基本理论，</w:t>
            </w:r>
            <w:proofErr w:type="gramStart"/>
            <w:r w:rsidRPr="001E097E">
              <w:rPr>
                <w:rFonts w:hint="eastAsia"/>
              </w:rPr>
              <w:t>了解组</w:t>
            </w:r>
            <w:proofErr w:type="gramEnd"/>
            <w:r w:rsidRPr="001E097E">
              <w:rPr>
                <w:rFonts w:hint="eastAsia"/>
              </w:rPr>
              <w:t>培实验室建设，掌握植物组织培养的基础理论知识和基本技能，在科学工作态度和组织培养实验技能等方面获得初步的训练。</w:t>
            </w:r>
          </w:p>
        </w:tc>
        <w:tc>
          <w:tcPr>
            <w:tcW w:w="1326" w:type="dxa"/>
            <w:shd w:val="clear" w:color="auto" w:fill="auto"/>
          </w:tcPr>
          <w:p w:rsidR="00E85840" w:rsidRPr="002E4831" w:rsidRDefault="00E85840" w:rsidP="00265228">
            <w:pPr>
              <w:spacing w:line="360" w:lineRule="auto"/>
            </w:pPr>
            <w:r>
              <w:rPr>
                <w:rFonts w:hint="eastAsia"/>
              </w:rPr>
              <w:t>1</w:t>
            </w:r>
            <w:r w:rsidR="00265228">
              <w:t>20</w:t>
            </w:r>
          </w:p>
        </w:tc>
      </w:tr>
      <w:tr w:rsidR="00E85840" w:rsidTr="001E097E">
        <w:tc>
          <w:tcPr>
            <w:tcW w:w="959" w:type="dxa"/>
            <w:shd w:val="clear" w:color="auto" w:fill="auto"/>
          </w:tcPr>
          <w:p w:rsidR="00E85840" w:rsidRDefault="00E85840" w:rsidP="001E097E">
            <w:pPr>
              <w:spacing w:line="360" w:lineRule="auto"/>
            </w:pPr>
            <w:r>
              <w:rPr>
                <w:rFonts w:hint="eastAsia"/>
              </w:rPr>
              <w:lastRenderedPageBreak/>
              <w:t>7</w:t>
            </w:r>
          </w:p>
        </w:tc>
        <w:tc>
          <w:tcPr>
            <w:tcW w:w="1843" w:type="dxa"/>
            <w:shd w:val="clear" w:color="auto" w:fill="auto"/>
          </w:tcPr>
          <w:p w:rsidR="00E85840" w:rsidRDefault="001E097E" w:rsidP="001E097E">
            <w:pPr>
              <w:spacing w:line="360" w:lineRule="auto"/>
            </w:pPr>
            <w:r>
              <w:rPr>
                <w:rFonts w:hint="eastAsia"/>
              </w:rPr>
              <w:t>农</w:t>
            </w:r>
            <w:r>
              <w:t>产品物流与营销</w:t>
            </w:r>
          </w:p>
        </w:tc>
        <w:tc>
          <w:tcPr>
            <w:tcW w:w="4394" w:type="dxa"/>
            <w:shd w:val="clear" w:color="auto" w:fill="auto"/>
          </w:tcPr>
          <w:p w:rsidR="00E85840" w:rsidRDefault="001E097E" w:rsidP="001E097E">
            <w:pPr>
              <w:spacing w:line="360" w:lineRule="auto"/>
            </w:pPr>
            <w:r w:rsidRPr="001E097E">
              <w:rPr>
                <w:rFonts w:hint="eastAsia"/>
              </w:rPr>
              <w:t>能够掌握农产品市场需求调查的手段和方法；能够制定农产品企业的营销战略方案；掌握农产品市场分析的能力；掌握开发客户的措施；可以识别竞争对手和制定竞争方案；能够确定农产品目标市场和进行市场定位；能够进行农产品品牌塑造和开发；能够对农产品定价和调整价格；能够进行农产品销售网络布局和物流管理；能够制定有效的农产品营销策略并予以执行。</w:t>
            </w:r>
          </w:p>
        </w:tc>
        <w:tc>
          <w:tcPr>
            <w:tcW w:w="1326" w:type="dxa"/>
            <w:shd w:val="clear" w:color="auto" w:fill="auto"/>
          </w:tcPr>
          <w:p w:rsidR="00E85840" w:rsidRPr="002E4831" w:rsidRDefault="001E097E" w:rsidP="001E097E">
            <w:pPr>
              <w:spacing w:line="360" w:lineRule="auto"/>
            </w:pPr>
            <w:r>
              <w:t>60</w:t>
            </w:r>
          </w:p>
        </w:tc>
      </w:tr>
    </w:tbl>
    <w:p w:rsidR="00E85840" w:rsidRPr="009F643A" w:rsidRDefault="00C1660E" w:rsidP="00E85840">
      <w:pPr>
        <w:spacing w:line="360" w:lineRule="auto"/>
        <w:rPr>
          <w:sz w:val="28"/>
          <w:szCs w:val="28"/>
        </w:rPr>
      </w:pPr>
      <w:r w:rsidRPr="009F643A">
        <w:rPr>
          <w:rFonts w:hint="eastAsia"/>
          <w:sz w:val="28"/>
          <w:szCs w:val="28"/>
        </w:rPr>
        <w:t>（三）</w:t>
      </w:r>
      <w:r w:rsidR="008975A8" w:rsidRPr="009F643A">
        <w:rPr>
          <w:rFonts w:hint="eastAsia"/>
          <w:sz w:val="28"/>
          <w:szCs w:val="28"/>
        </w:rPr>
        <w:t>专业</w:t>
      </w:r>
      <w:r w:rsidR="00E85840" w:rsidRPr="009F643A">
        <w:rPr>
          <w:sz w:val="28"/>
          <w:szCs w:val="28"/>
        </w:rPr>
        <w:t>课</w:t>
      </w:r>
    </w:p>
    <w:p w:rsidR="00E85840" w:rsidRPr="009F643A" w:rsidRDefault="00C1660E" w:rsidP="00E85840">
      <w:pPr>
        <w:spacing w:line="360" w:lineRule="auto"/>
        <w:rPr>
          <w:sz w:val="28"/>
          <w:szCs w:val="28"/>
        </w:rPr>
      </w:pPr>
      <w:r w:rsidRPr="009F643A">
        <w:rPr>
          <w:rFonts w:hint="eastAsia"/>
          <w:sz w:val="28"/>
          <w:szCs w:val="28"/>
        </w:rPr>
        <w:t>1</w:t>
      </w:r>
      <w:r w:rsidRPr="009F643A">
        <w:rPr>
          <w:rFonts w:hint="eastAsia"/>
          <w:sz w:val="28"/>
          <w:szCs w:val="28"/>
        </w:rPr>
        <w:t>、</w:t>
      </w:r>
      <w:r w:rsidR="008975A8" w:rsidRPr="009F643A">
        <w:rPr>
          <w:rFonts w:hint="eastAsia"/>
          <w:sz w:val="28"/>
          <w:szCs w:val="28"/>
        </w:rPr>
        <w:t>果树方向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43"/>
        <w:gridCol w:w="4394"/>
        <w:gridCol w:w="1326"/>
      </w:tblGrid>
      <w:tr w:rsidR="00E85840" w:rsidTr="001E097E">
        <w:tc>
          <w:tcPr>
            <w:tcW w:w="959" w:type="dxa"/>
            <w:shd w:val="clear" w:color="auto" w:fill="auto"/>
          </w:tcPr>
          <w:p w:rsidR="00E85840" w:rsidRDefault="00E85840" w:rsidP="001E097E">
            <w:pPr>
              <w:spacing w:line="360" w:lineRule="auto"/>
            </w:pPr>
            <w:r>
              <w:rPr>
                <w:rFonts w:hint="eastAsia"/>
              </w:rPr>
              <w:t>序号</w:t>
            </w:r>
          </w:p>
        </w:tc>
        <w:tc>
          <w:tcPr>
            <w:tcW w:w="1843" w:type="dxa"/>
            <w:shd w:val="clear" w:color="auto" w:fill="auto"/>
          </w:tcPr>
          <w:p w:rsidR="00E85840" w:rsidRDefault="00E85840" w:rsidP="001E097E">
            <w:pPr>
              <w:spacing w:line="360" w:lineRule="auto"/>
            </w:pPr>
            <w:r>
              <w:rPr>
                <w:rFonts w:hint="eastAsia"/>
              </w:rPr>
              <w:t>课程</w:t>
            </w:r>
            <w:r>
              <w:t>名称</w:t>
            </w:r>
          </w:p>
        </w:tc>
        <w:tc>
          <w:tcPr>
            <w:tcW w:w="4394" w:type="dxa"/>
            <w:shd w:val="clear" w:color="auto" w:fill="auto"/>
          </w:tcPr>
          <w:p w:rsidR="00E85840" w:rsidRDefault="00E85840" w:rsidP="001E097E">
            <w:pPr>
              <w:spacing w:line="360" w:lineRule="auto"/>
            </w:pPr>
            <w:r>
              <w:rPr>
                <w:rFonts w:hint="eastAsia"/>
              </w:rPr>
              <w:t>主要</w:t>
            </w:r>
            <w:r>
              <w:t>教学内容</w:t>
            </w:r>
            <w:r>
              <w:rPr>
                <w:rFonts w:hint="eastAsia"/>
              </w:rPr>
              <w:t>和</w:t>
            </w:r>
            <w:r>
              <w:t>要求</w:t>
            </w:r>
          </w:p>
        </w:tc>
        <w:tc>
          <w:tcPr>
            <w:tcW w:w="1326" w:type="dxa"/>
            <w:shd w:val="clear" w:color="auto" w:fill="auto"/>
          </w:tcPr>
          <w:p w:rsidR="00E85840" w:rsidRDefault="00E85840" w:rsidP="001E097E">
            <w:pPr>
              <w:spacing w:line="360" w:lineRule="auto"/>
            </w:pPr>
            <w:r>
              <w:rPr>
                <w:rFonts w:hint="eastAsia"/>
              </w:rPr>
              <w:t>参考</w:t>
            </w:r>
            <w:r>
              <w:t>学时</w:t>
            </w:r>
          </w:p>
        </w:tc>
      </w:tr>
      <w:tr w:rsidR="00E85840" w:rsidTr="001E097E">
        <w:tc>
          <w:tcPr>
            <w:tcW w:w="959" w:type="dxa"/>
            <w:shd w:val="clear" w:color="auto" w:fill="auto"/>
          </w:tcPr>
          <w:p w:rsidR="00E85840" w:rsidRDefault="00E85840" w:rsidP="001E097E">
            <w:pPr>
              <w:spacing w:line="360" w:lineRule="auto"/>
            </w:pPr>
            <w:r>
              <w:rPr>
                <w:rFonts w:hint="eastAsia"/>
              </w:rPr>
              <w:t>1</w:t>
            </w:r>
          </w:p>
        </w:tc>
        <w:tc>
          <w:tcPr>
            <w:tcW w:w="1843" w:type="dxa"/>
            <w:shd w:val="clear" w:color="auto" w:fill="auto"/>
          </w:tcPr>
          <w:p w:rsidR="00E85840" w:rsidRDefault="008975A8" w:rsidP="001E097E">
            <w:pPr>
              <w:spacing w:line="360" w:lineRule="auto"/>
            </w:pPr>
            <w:r>
              <w:rPr>
                <w:rFonts w:hint="eastAsia"/>
              </w:rPr>
              <w:t>果树设施</w:t>
            </w:r>
            <w:r>
              <w:t>栽培</w:t>
            </w:r>
          </w:p>
        </w:tc>
        <w:tc>
          <w:tcPr>
            <w:tcW w:w="4394" w:type="dxa"/>
            <w:shd w:val="clear" w:color="auto" w:fill="auto"/>
          </w:tcPr>
          <w:p w:rsidR="00E85840" w:rsidRDefault="008975A8" w:rsidP="001E097E">
            <w:pPr>
              <w:spacing w:line="360" w:lineRule="auto"/>
            </w:pPr>
            <w:r w:rsidRPr="008975A8">
              <w:rPr>
                <w:rFonts w:hint="eastAsia"/>
              </w:rPr>
              <w:t>掌握设施果树栽培的基础知识、果树育苗技术、果树建园技术、常见果树的设施栽培技术及栽培管理模式。</w:t>
            </w:r>
          </w:p>
        </w:tc>
        <w:tc>
          <w:tcPr>
            <w:tcW w:w="1326" w:type="dxa"/>
            <w:shd w:val="clear" w:color="auto" w:fill="auto"/>
          </w:tcPr>
          <w:p w:rsidR="00E85840" w:rsidRPr="00054AA2" w:rsidRDefault="00E85840" w:rsidP="008975A8">
            <w:pPr>
              <w:spacing w:line="360" w:lineRule="auto"/>
            </w:pPr>
            <w:r>
              <w:rPr>
                <w:rFonts w:hint="eastAsia"/>
              </w:rPr>
              <w:t>1</w:t>
            </w:r>
            <w:r w:rsidR="008975A8">
              <w:t>50</w:t>
            </w:r>
          </w:p>
        </w:tc>
      </w:tr>
      <w:tr w:rsidR="00E85840" w:rsidTr="001E097E">
        <w:tc>
          <w:tcPr>
            <w:tcW w:w="959" w:type="dxa"/>
            <w:shd w:val="clear" w:color="auto" w:fill="auto"/>
          </w:tcPr>
          <w:p w:rsidR="00E85840" w:rsidRDefault="00E85840" w:rsidP="001E097E">
            <w:pPr>
              <w:spacing w:line="360" w:lineRule="auto"/>
            </w:pPr>
            <w:r>
              <w:rPr>
                <w:rFonts w:hint="eastAsia"/>
              </w:rPr>
              <w:t>2</w:t>
            </w:r>
          </w:p>
        </w:tc>
        <w:tc>
          <w:tcPr>
            <w:tcW w:w="1843" w:type="dxa"/>
            <w:shd w:val="clear" w:color="auto" w:fill="auto"/>
          </w:tcPr>
          <w:p w:rsidR="00E85840" w:rsidRDefault="008975A8" w:rsidP="001E097E">
            <w:pPr>
              <w:spacing w:line="360" w:lineRule="auto"/>
            </w:pPr>
            <w:r>
              <w:rPr>
                <w:rFonts w:hint="eastAsia"/>
              </w:rPr>
              <w:t>果树生</w:t>
            </w:r>
            <w:r>
              <w:t>产技术</w:t>
            </w:r>
          </w:p>
        </w:tc>
        <w:tc>
          <w:tcPr>
            <w:tcW w:w="4394" w:type="dxa"/>
            <w:shd w:val="clear" w:color="auto" w:fill="auto"/>
          </w:tcPr>
          <w:p w:rsidR="00E85840" w:rsidRDefault="008975A8" w:rsidP="001E097E">
            <w:pPr>
              <w:spacing w:line="360" w:lineRule="auto"/>
            </w:pPr>
            <w:r w:rsidRPr="008975A8">
              <w:rPr>
                <w:rFonts w:hint="eastAsia"/>
              </w:rPr>
              <w:t>掌握果树快速育苗，栽植管理的过程和基本措施，掌握各种果树的综合管理技术，提高实践技能和科研能力。</w:t>
            </w:r>
          </w:p>
        </w:tc>
        <w:tc>
          <w:tcPr>
            <w:tcW w:w="1326" w:type="dxa"/>
            <w:shd w:val="clear" w:color="auto" w:fill="auto"/>
          </w:tcPr>
          <w:p w:rsidR="00E85840" w:rsidRPr="00054AA2" w:rsidRDefault="008975A8" w:rsidP="001E097E">
            <w:pPr>
              <w:spacing w:line="360" w:lineRule="auto"/>
            </w:pPr>
            <w:r>
              <w:t>210</w:t>
            </w:r>
          </w:p>
        </w:tc>
      </w:tr>
      <w:tr w:rsidR="00E85840" w:rsidTr="001E097E">
        <w:tc>
          <w:tcPr>
            <w:tcW w:w="959" w:type="dxa"/>
            <w:shd w:val="clear" w:color="auto" w:fill="auto"/>
          </w:tcPr>
          <w:p w:rsidR="00E85840" w:rsidRDefault="00E85840" w:rsidP="001E097E">
            <w:pPr>
              <w:spacing w:line="360" w:lineRule="auto"/>
            </w:pPr>
            <w:r>
              <w:rPr>
                <w:rFonts w:hint="eastAsia"/>
              </w:rPr>
              <w:t>3</w:t>
            </w:r>
          </w:p>
        </w:tc>
        <w:tc>
          <w:tcPr>
            <w:tcW w:w="1843" w:type="dxa"/>
            <w:shd w:val="clear" w:color="auto" w:fill="auto"/>
          </w:tcPr>
          <w:p w:rsidR="00E85840" w:rsidRDefault="008975A8" w:rsidP="001E097E">
            <w:pPr>
              <w:spacing w:line="360" w:lineRule="auto"/>
            </w:pPr>
            <w:r>
              <w:rPr>
                <w:rFonts w:hint="eastAsia"/>
              </w:rPr>
              <w:t>果品贮藏</w:t>
            </w:r>
            <w:r>
              <w:t>与加工技术</w:t>
            </w:r>
          </w:p>
        </w:tc>
        <w:tc>
          <w:tcPr>
            <w:tcW w:w="4394" w:type="dxa"/>
            <w:shd w:val="clear" w:color="auto" w:fill="auto"/>
          </w:tcPr>
          <w:p w:rsidR="008975A8" w:rsidRDefault="008975A8" w:rsidP="008975A8">
            <w:pPr>
              <w:spacing w:line="360" w:lineRule="auto"/>
            </w:pPr>
            <w:r w:rsidRPr="008975A8">
              <w:rPr>
                <w:rFonts w:hint="eastAsia"/>
              </w:rPr>
              <w:t>掌握果品采后商品化处理的目的和方法，掌握贮藏、运输的基本原理和方法技术，了解果品化学组成及其贮藏过程中的变化，学习果品采后成熟、衰老的机理；果品加工基本原理、加工工艺和加工技术；果品品质在加工过程中的各种变化机理；不但学习传统的贮藏加工技术，而且也要学习果品贮藏加工的先进技术。</w:t>
            </w:r>
          </w:p>
          <w:p w:rsidR="00E85840" w:rsidRPr="008975A8" w:rsidRDefault="00E85840" w:rsidP="001E097E">
            <w:pPr>
              <w:spacing w:line="360" w:lineRule="auto"/>
            </w:pPr>
          </w:p>
        </w:tc>
        <w:tc>
          <w:tcPr>
            <w:tcW w:w="1326" w:type="dxa"/>
            <w:shd w:val="clear" w:color="auto" w:fill="auto"/>
          </w:tcPr>
          <w:p w:rsidR="00E85840" w:rsidRPr="00054AA2" w:rsidRDefault="008975A8" w:rsidP="001E097E">
            <w:pPr>
              <w:spacing w:line="360" w:lineRule="auto"/>
            </w:pPr>
            <w:r>
              <w:t>150</w:t>
            </w:r>
          </w:p>
        </w:tc>
      </w:tr>
    </w:tbl>
    <w:p w:rsidR="00E85840" w:rsidRPr="009F643A" w:rsidRDefault="00C1660E" w:rsidP="00E85840">
      <w:pPr>
        <w:spacing w:line="360" w:lineRule="auto"/>
        <w:rPr>
          <w:sz w:val="28"/>
          <w:szCs w:val="28"/>
        </w:rPr>
      </w:pPr>
      <w:r w:rsidRPr="009F643A">
        <w:rPr>
          <w:rFonts w:hint="eastAsia"/>
          <w:sz w:val="28"/>
          <w:szCs w:val="28"/>
        </w:rPr>
        <w:t>2</w:t>
      </w:r>
      <w:r w:rsidRPr="009F643A">
        <w:rPr>
          <w:rFonts w:hint="eastAsia"/>
          <w:sz w:val="28"/>
          <w:szCs w:val="28"/>
        </w:rPr>
        <w:t>、</w:t>
      </w:r>
      <w:r w:rsidR="008975A8" w:rsidRPr="009F643A">
        <w:rPr>
          <w:rFonts w:hint="eastAsia"/>
          <w:sz w:val="28"/>
          <w:szCs w:val="28"/>
        </w:rPr>
        <w:t>蔬菜方向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43"/>
        <w:gridCol w:w="4394"/>
        <w:gridCol w:w="1326"/>
      </w:tblGrid>
      <w:tr w:rsidR="00E85840" w:rsidTr="001E097E">
        <w:tc>
          <w:tcPr>
            <w:tcW w:w="959" w:type="dxa"/>
            <w:shd w:val="clear" w:color="auto" w:fill="auto"/>
          </w:tcPr>
          <w:p w:rsidR="00E85840" w:rsidRDefault="00E85840" w:rsidP="001E097E">
            <w:pPr>
              <w:spacing w:line="360" w:lineRule="auto"/>
            </w:pPr>
            <w:r>
              <w:rPr>
                <w:rFonts w:hint="eastAsia"/>
              </w:rPr>
              <w:t>序号</w:t>
            </w:r>
          </w:p>
        </w:tc>
        <w:tc>
          <w:tcPr>
            <w:tcW w:w="1843" w:type="dxa"/>
            <w:shd w:val="clear" w:color="auto" w:fill="auto"/>
          </w:tcPr>
          <w:p w:rsidR="00E85840" w:rsidRDefault="00E85840" w:rsidP="001E097E">
            <w:pPr>
              <w:spacing w:line="360" w:lineRule="auto"/>
            </w:pPr>
            <w:r>
              <w:rPr>
                <w:rFonts w:hint="eastAsia"/>
              </w:rPr>
              <w:t>课程</w:t>
            </w:r>
            <w:r>
              <w:t>名称</w:t>
            </w:r>
          </w:p>
        </w:tc>
        <w:tc>
          <w:tcPr>
            <w:tcW w:w="4394" w:type="dxa"/>
            <w:shd w:val="clear" w:color="auto" w:fill="auto"/>
          </w:tcPr>
          <w:p w:rsidR="00E85840" w:rsidRDefault="00E85840" w:rsidP="001E097E">
            <w:pPr>
              <w:spacing w:line="360" w:lineRule="auto"/>
            </w:pPr>
            <w:r>
              <w:rPr>
                <w:rFonts w:hint="eastAsia"/>
              </w:rPr>
              <w:t>主要</w:t>
            </w:r>
            <w:r>
              <w:t>教学内容</w:t>
            </w:r>
            <w:r>
              <w:rPr>
                <w:rFonts w:hint="eastAsia"/>
              </w:rPr>
              <w:t>和</w:t>
            </w:r>
            <w:r>
              <w:t>要求</w:t>
            </w:r>
          </w:p>
        </w:tc>
        <w:tc>
          <w:tcPr>
            <w:tcW w:w="1326" w:type="dxa"/>
            <w:shd w:val="clear" w:color="auto" w:fill="auto"/>
          </w:tcPr>
          <w:p w:rsidR="00E85840" w:rsidRDefault="00E85840" w:rsidP="001E097E">
            <w:pPr>
              <w:spacing w:line="360" w:lineRule="auto"/>
            </w:pPr>
            <w:r>
              <w:rPr>
                <w:rFonts w:hint="eastAsia"/>
              </w:rPr>
              <w:t>参考</w:t>
            </w:r>
            <w:r>
              <w:t>学时</w:t>
            </w:r>
          </w:p>
        </w:tc>
      </w:tr>
      <w:tr w:rsidR="00E85840" w:rsidTr="001E097E">
        <w:tc>
          <w:tcPr>
            <w:tcW w:w="959" w:type="dxa"/>
            <w:shd w:val="clear" w:color="auto" w:fill="auto"/>
          </w:tcPr>
          <w:p w:rsidR="00E85840" w:rsidRDefault="00E85840" w:rsidP="001E097E">
            <w:pPr>
              <w:spacing w:line="360" w:lineRule="auto"/>
            </w:pPr>
            <w:r>
              <w:rPr>
                <w:rFonts w:hint="eastAsia"/>
              </w:rPr>
              <w:lastRenderedPageBreak/>
              <w:t>1</w:t>
            </w:r>
          </w:p>
        </w:tc>
        <w:tc>
          <w:tcPr>
            <w:tcW w:w="1843" w:type="dxa"/>
            <w:shd w:val="clear" w:color="auto" w:fill="auto"/>
          </w:tcPr>
          <w:p w:rsidR="00E85840" w:rsidRDefault="008975A8" w:rsidP="001E097E">
            <w:pPr>
              <w:spacing w:line="360" w:lineRule="auto"/>
            </w:pPr>
            <w:r>
              <w:rPr>
                <w:rFonts w:hint="eastAsia"/>
              </w:rPr>
              <w:t>蔬菜生</w:t>
            </w:r>
            <w:r>
              <w:t>产技术</w:t>
            </w:r>
          </w:p>
        </w:tc>
        <w:tc>
          <w:tcPr>
            <w:tcW w:w="4394" w:type="dxa"/>
            <w:shd w:val="clear" w:color="auto" w:fill="auto"/>
          </w:tcPr>
          <w:p w:rsidR="008975A8" w:rsidRPr="008975A8" w:rsidRDefault="008975A8" w:rsidP="008975A8">
            <w:pPr>
              <w:spacing w:line="360" w:lineRule="auto"/>
            </w:pPr>
            <w:r w:rsidRPr="008975A8">
              <w:rPr>
                <w:rFonts w:hint="eastAsia"/>
              </w:rPr>
              <w:t>掌握蔬菜的分类方法，了解蔬菜的生长发育周期以及各生育时期的特点；掌握各类蔬菜对温度、湿度、光照、土壤营养等方面的要求特点；了解蔬菜栽培季节与栽培茬口的安排原则与方法；了解当前蔬菜栽培的应用和发展情况。</w:t>
            </w:r>
          </w:p>
          <w:p w:rsidR="00E85840" w:rsidRPr="008975A8" w:rsidRDefault="00E85840" w:rsidP="001E097E">
            <w:pPr>
              <w:spacing w:line="360" w:lineRule="auto"/>
            </w:pPr>
          </w:p>
        </w:tc>
        <w:tc>
          <w:tcPr>
            <w:tcW w:w="1326" w:type="dxa"/>
            <w:shd w:val="clear" w:color="auto" w:fill="auto"/>
          </w:tcPr>
          <w:p w:rsidR="00E85840" w:rsidRPr="0029291E" w:rsidRDefault="008975A8" w:rsidP="001E097E">
            <w:pPr>
              <w:spacing w:line="360" w:lineRule="auto"/>
            </w:pPr>
            <w:r>
              <w:rPr>
                <w:rFonts w:hint="eastAsia"/>
              </w:rPr>
              <w:t>210</w:t>
            </w:r>
          </w:p>
        </w:tc>
      </w:tr>
      <w:tr w:rsidR="00E85840" w:rsidTr="001E097E">
        <w:tc>
          <w:tcPr>
            <w:tcW w:w="959" w:type="dxa"/>
            <w:shd w:val="clear" w:color="auto" w:fill="auto"/>
          </w:tcPr>
          <w:p w:rsidR="00E85840" w:rsidRDefault="00E85840" w:rsidP="001E097E">
            <w:pPr>
              <w:spacing w:line="360" w:lineRule="auto"/>
            </w:pPr>
            <w:r>
              <w:rPr>
                <w:rFonts w:hint="eastAsia"/>
              </w:rPr>
              <w:t>2</w:t>
            </w:r>
          </w:p>
        </w:tc>
        <w:tc>
          <w:tcPr>
            <w:tcW w:w="1843" w:type="dxa"/>
            <w:shd w:val="clear" w:color="auto" w:fill="auto"/>
          </w:tcPr>
          <w:p w:rsidR="00E85840" w:rsidRDefault="008975A8" w:rsidP="001E097E">
            <w:pPr>
              <w:spacing w:line="360" w:lineRule="auto"/>
            </w:pPr>
            <w:r>
              <w:rPr>
                <w:rFonts w:hint="eastAsia"/>
              </w:rPr>
              <w:t>蔬菜设施</w:t>
            </w:r>
            <w:r>
              <w:t>栽培</w:t>
            </w:r>
          </w:p>
        </w:tc>
        <w:tc>
          <w:tcPr>
            <w:tcW w:w="4394" w:type="dxa"/>
            <w:shd w:val="clear" w:color="auto" w:fill="auto"/>
          </w:tcPr>
          <w:p w:rsidR="008975A8" w:rsidRPr="008975A8" w:rsidRDefault="008975A8" w:rsidP="008975A8">
            <w:pPr>
              <w:spacing w:line="360" w:lineRule="auto"/>
            </w:pPr>
            <w:r w:rsidRPr="008975A8">
              <w:rPr>
                <w:rFonts w:hint="eastAsia"/>
              </w:rPr>
              <w:t>掌握设施蔬菜栽培的基础知识、蔬菜播种育苗技术、常见蔬菜的设施栽培技术及栽培管理模式，并能综合运用所学知识和技术，能够根据当地的气候、土壤等环境条件及蔬菜生产的实际情况，解决生产上存在的问题。</w:t>
            </w:r>
          </w:p>
          <w:p w:rsidR="00E85840" w:rsidRPr="008975A8" w:rsidRDefault="00E85840" w:rsidP="001E097E">
            <w:pPr>
              <w:spacing w:line="360" w:lineRule="auto"/>
            </w:pPr>
          </w:p>
        </w:tc>
        <w:tc>
          <w:tcPr>
            <w:tcW w:w="1326" w:type="dxa"/>
            <w:shd w:val="clear" w:color="auto" w:fill="auto"/>
          </w:tcPr>
          <w:p w:rsidR="00E85840" w:rsidRPr="0029291E" w:rsidRDefault="008975A8" w:rsidP="001E097E">
            <w:pPr>
              <w:spacing w:line="360" w:lineRule="auto"/>
            </w:pPr>
            <w:r>
              <w:t>150</w:t>
            </w:r>
          </w:p>
        </w:tc>
      </w:tr>
      <w:tr w:rsidR="00E85840" w:rsidTr="001E097E">
        <w:tc>
          <w:tcPr>
            <w:tcW w:w="959" w:type="dxa"/>
            <w:shd w:val="clear" w:color="auto" w:fill="auto"/>
          </w:tcPr>
          <w:p w:rsidR="00E85840" w:rsidRDefault="00E85840" w:rsidP="001E097E">
            <w:pPr>
              <w:spacing w:line="360" w:lineRule="auto"/>
            </w:pPr>
            <w:r>
              <w:rPr>
                <w:rFonts w:hint="eastAsia"/>
              </w:rPr>
              <w:t>3</w:t>
            </w:r>
          </w:p>
        </w:tc>
        <w:tc>
          <w:tcPr>
            <w:tcW w:w="1843" w:type="dxa"/>
            <w:shd w:val="clear" w:color="auto" w:fill="auto"/>
          </w:tcPr>
          <w:p w:rsidR="00E85840" w:rsidRDefault="008975A8" w:rsidP="001E097E">
            <w:pPr>
              <w:spacing w:line="360" w:lineRule="auto"/>
            </w:pPr>
            <w:r>
              <w:rPr>
                <w:rFonts w:hint="eastAsia"/>
              </w:rPr>
              <w:t>蔬菜保鲜</w:t>
            </w:r>
            <w:r>
              <w:t>与加工技术</w:t>
            </w:r>
          </w:p>
        </w:tc>
        <w:tc>
          <w:tcPr>
            <w:tcW w:w="4394" w:type="dxa"/>
            <w:shd w:val="clear" w:color="auto" w:fill="auto"/>
          </w:tcPr>
          <w:p w:rsidR="00E85840" w:rsidRDefault="008975A8" w:rsidP="001E097E">
            <w:pPr>
              <w:spacing w:line="360" w:lineRule="auto"/>
            </w:pPr>
            <w:r w:rsidRPr="008975A8">
              <w:rPr>
                <w:rFonts w:hint="eastAsia"/>
              </w:rPr>
              <w:t>系统掌握蔬菜贮藏与加工的基础理论和技术方法，培养学生组织生产、科学研究和管理等方面的技能，推动我国农产品加工业的发展；掌握蔬菜贮藏加工的基本原理及加工技术，并能学以致用，用于指导生产</w:t>
            </w:r>
          </w:p>
        </w:tc>
        <w:tc>
          <w:tcPr>
            <w:tcW w:w="1326" w:type="dxa"/>
            <w:shd w:val="clear" w:color="auto" w:fill="auto"/>
          </w:tcPr>
          <w:p w:rsidR="00E85840" w:rsidRPr="0029291E" w:rsidRDefault="008975A8" w:rsidP="001E097E">
            <w:pPr>
              <w:spacing w:line="360" w:lineRule="auto"/>
            </w:pPr>
            <w:r>
              <w:rPr>
                <w:rFonts w:hint="eastAsia"/>
              </w:rPr>
              <w:t>15</w:t>
            </w:r>
            <w:r w:rsidR="00E85840">
              <w:rPr>
                <w:rFonts w:hint="eastAsia"/>
              </w:rPr>
              <w:t>0</w:t>
            </w:r>
          </w:p>
        </w:tc>
      </w:tr>
    </w:tbl>
    <w:p w:rsidR="00E85840" w:rsidRPr="009F643A" w:rsidRDefault="00C1660E" w:rsidP="00E85840">
      <w:pPr>
        <w:spacing w:line="360" w:lineRule="auto"/>
        <w:rPr>
          <w:sz w:val="28"/>
          <w:szCs w:val="28"/>
        </w:rPr>
      </w:pPr>
      <w:r w:rsidRPr="009F643A">
        <w:rPr>
          <w:rFonts w:hint="eastAsia"/>
          <w:sz w:val="28"/>
          <w:szCs w:val="28"/>
        </w:rPr>
        <w:t>3</w:t>
      </w:r>
      <w:r w:rsidRPr="009F643A">
        <w:rPr>
          <w:rFonts w:hint="eastAsia"/>
          <w:sz w:val="28"/>
          <w:szCs w:val="28"/>
        </w:rPr>
        <w:t>、</w:t>
      </w:r>
      <w:r w:rsidR="009F643A" w:rsidRPr="009F643A">
        <w:rPr>
          <w:rFonts w:hint="eastAsia"/>
          <w:sz w:val="28"/>
          <w:szCs w:val="28"/>
        </w:rPr>
        <w:t>花</w:t>
      </w:r>
      <w:r w:rsidR="009F643A" w:rsidRPr="009F643A">
        <w:rPr>
          <w:sz w:val="28"/>
          <w:szCs w:val="28"/>
        </w:rPr>
        <w:t>卉方向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43"/>
        <w:gridCol w:w="4394"/>
        <w:gridCol w:w="1326"/>
      </w:tblGrid>
      <w:tr w:rsidR="00E85840" w:rsidTr="001E097E">
        <w:tc>
          <w:tcPr>
            <w:tcW w:w="959" w:type="dxa"/>
            <w:shd w:val="clear" w:color="auto" w:fill="auto"/>
          </w:tcPr>
          <w:p w:rsidR="00E85840" w:rsidRDefault="00E85840" w:rsidP="001E097E">
            <w:pPr>
              <w:spacing w:line="360" w:lineRule="auto"/>
            </w:pPr>
            <w:r>
              <w:rPr>
                <w:rFonts w:hint="eastAsia"/>
              </w:rPr>
              <w:t>序号</w:t>
            </w:r>
          </w:p>
        </w:tc>
        <w:tc>
          <w:tcPr>
            <w:tcW w:w="1843" w:type="dxa"/>
            <w:shd w:val="clear" w:color="auto" w:fill="auto"/>
          </w:tcPr>
          <w:p w:rsidR="00E85840" w:rsidRDefault="00E85840" w:rsidP="001E097E">
            <w:pPr>
              <w:spacing w:line="360" w:lineRule="auto"/>
            </w:pPr>
            <w:r>
              <w:rPr>
                <w:rFonts w:hint="eastAsia"/>
              </w:rPr>
              <w:t>课程</w:t>
            </w:r>
            <w:r>
              <w:t>名称</w:t>
            </w:r>
          </w:p>
        </w:tc>
        <w:tc>
          <w:tcPr>
            <w:tcW w:w="4394" w:type="dxa"/>
            <w:shd w:val="clear" w:color="auto" w:fill="auto"/>
          </w:tcPr>
          <w:p w:rsidR="00E85840" w:rsidRDefault="00E85840" w:rsidP="001E097E">
            <w:pPr>
              <w:spacing w:line="360" w:lineRule="auto"/>
            </w:pPr>
            <w:r>
              <w:rPr>
                <w:rFonts w:hint="eastAsia"/>
              </w:rPr>
              <w:t>主要</w:t>
            </w:r>
            <w:r>
              <w:t>教学内容</w:t>
            </w:r>
            <w:r>
              <w:rPr>
                <w:rFonts w:hint="eastAsia"/>
              </w:rPr>
              <w:t>和</w:t>
            </w:r>
            <w:r>
              <w:t>要求</w:t>
            </w:r>
          </w:p>
        </w:tc>
        <w:tc>
          <w:tcPr>
            <w:tcW w:w="1326" w:type="dxa"/>
            <w:shd w:val="clear" w:color="auto" w:fill="auto"/>
          </w:tcPr>
          <w:p w:rsidR="00E85840" w:rsidRDefault="00E85840" w:rsidP="001E097E">
            <w:pPr>
              <w:spacing w:line="360" w:lineRule="auto"/>
            </w:pPr>
            <w:r>
              <w:rPr>
                <w:rFonts w:hint="eastAsia"/>
              </w:rPr>
              <w:t>参考</w:t>
            </w:r>
            <w:r>
              <w:t>学时</w:t>
            </w:r>
          </w:p>
        </w:tc>
      </w:tr>
      <w:tr w:rsidR="008975A8" w:rsidTr="001E097E">
        <w:tc>
          <w:tcPr>
            <w:tcW w:w="959" w:type="dxa"/>
            <w:shd w:val="clear" w:color="auto" w:fill="auto"/>
          </w:tcPr>
          <w:p w:rsidR="008975A8" w:rsidRDefault="008975A8" w:rsidP="008975A8">
            <w:pPr>
              <w:spacing w:line="360" w:lineRule="auto"/>
            </w:pPr>
            <w:r>
              <w:rPr>
                <w:rFonts w:hint="eastAsia"/>
              </w:rPr>
              <w:t>1</w:t>
            </w:r>
          </w:p>
        </w:tc>
        <w:tc>
          <w:tcPr>
            <w:tcW w:w="1843" w:type="dxa"/>
            <w:shd w:val="clear" w:color="auto" w:fill="auto"/>
          </w:tcPr>
          <w:p w:rsidR="008975A8" w:rsidRDefault="008975A8" w:rsidP="008975A8">
            <w:pPr>
              <w:spacing w:line="360" w:lineRule="auto"/>
            </w:pPr>
            <w:r>
              <w:rPr>
                <w:rFonts w:hint="eastAsia"/>
              </w:rPr>
              <w:t>花卉</w:t>
            </w:r>
            <w:r>
              <w:t>生产</w:t>
            </w:r>
            <w:r>
              <w:rPr>
                <w:rFonts w:hint="eastAsia"/>
              </w:rPr>
              <w:t>技术</w:t>
            </w:r>
          </w:p>
        </w:tc>
        <w:tc>
          <w:tcPr>
            <w:tcW w:w="4394" w:type="dxa"/>
            <w:shd w:val="clear" w:color="auto" w:fill="auto"/>
          </w:tcPr>
          <w:p w:rsidR="008975A8" w:rsidRDefault="008975A8" w:rsidP="008975A8">
            <w:pPr>
              <w:spacing w:line="360" w:lineRule="auto"/>
            </w:pPr>
            <w:r>
              <w:rPr>
                <w:rFonts w:hint="eastAsia"/>
              </w:rPr>
              <w:t>了</w:t>
            </w:r>
            <w:r>
              <w:t>解花卉生产发展状况</w:t>
            </w:r>
            <w:r>
              <w:rPr>
                <w:rFonts w:hint="eastAsia"/>
              </w:rPr>
              <w:t>；掌握</w:t>
            </w:r>
            <w:r>
              <w:t>当</w:t>
            </w:r>
            <w:r>
              <w:rPr>
                <w:rFonts w:hint="eastAsia"/>
              </w:rPr>
              <w:t>地</w:t>
            </w:r>
            <w:r>
              <w:t>常见花卉生产栽培技术</w:t>
            </w:r>
            <w:r>
              <w:rPr>
                <w:rFonts w:hint="eastAsia"/>
              </w:rPr>
              <w:t>、产品</w:t>
            </w:r>
            <w:r>
              <w:t>贮藏保鲜技术</w:t>
            </w:r>
            <w:r>
              <w:rPr>
                <w:rFonts w:hint="eastAsia"/>
              </w:rPr>
              <w:t>；了</w:t>
            </w:r>
            <w:r>
              <w:t>解花卉市场营销知识</w:t>
            </w:r>
            <w:r>
              <w:rPr>
                <w:rFonts w:hint="eastAsia"/>
              </w:rPr>
              <w:t>；具有</w:t>
            </w:r>
            <w:r>
              <w:t>初步的花卉产品营销能力</w:t>
            </w:r>
          </w:p>
        </w:tc>
        <w:tc>
          <w:tcPr>
            <w:tcW w:w="1326" w:type="dxa"/>
            <w:shd w:val="clear" w:color="auto" w:fill="auto"/>
          </w:tcPr>
          <w:p w:rsidR="008975A8" w:rsidRPr="005C790B" w:rsidRDefault="008975A8" w:rsidP="008975A8">
            <w:pPr>
              <w:spacing w:line="360" w:lineRule="auto"/>
            </w:pPr>
            <w:r>
              <w:rPr>
                <w:rFonts w:hint="eastAsia"/>
              </w:rPr>
              <w:t>210</w:t>
            </w:r>
          </w:p>
        </w:tc>
      </w:tr>
      <w:tr w:rsidR="008975A8" w:rsidTr="001E097E">
        <w:tc>
          <w:tcPr>
            <w:tcW w:w="959" w:type="dxa"/>
            <w:shd w:val="clear" w:color="auto" w:fill="auto"/>
          </w:tcPr>
          <w:p w:rsidR="008975A8" w:rsidRDefault="008975A8" w:rsidP="008975A8">
            <w:pPr>
              <w:spacing w:line="360" w:lineRule="auto"/>
            </w:pPr>
            <w:r>
              <w:rPr>
                <w:rFonts w:hint="eastAsia"/>
              </w:rPr>
              <w:t>2</w:t>
            </w:r>
          </w:p>
        </w:tc>
        <w:tc>
          <w:tcPr>
            <w:tcW w:w="1843" w:type="dxa"/>
            <w:shd w:val="clear" w:color="auto" w:fill="auto"/>
          </w:tcPr>
          <w:p w:rsidR="008975A8" w:rsidRDefault="008975A8" w:rsidP="008975A8">
            <w:pPr>
              <w:spacing w:line="360" w:lineRule="auto"/>
            </w:pPr>
            <w:r>
              <w:rPr>
                <w:rFonts w:hint="eastAsia"/>
              </w:rPr>
              <w:t>插花</w:t>
            </w:r>
            <w:r>
              <w:t>与花</w:t>
            </w:r>
            <w:r>
              <w:rPr>
                <w:rFonts w:hint="eastAsia"/>
              </w:rPr>
              <w:t>艺</w:t>
            </w:r>
            <w:r>
              <w:t>设计</w:t>
            </w:r>
          </w:p>
        </w:tc>
        <w:tc>
          <w:tcPr>
            <w:tcW w:w="4394" w:type="dxa"/>
            <w:shd w:val="clear" w:color="auto" w:fill="auto"/>
          </w:tcPr>
          <w:p w:rsidR="008975A8" w:rsidRDefault="008975A8" w:rsidP="008975A8">
            <w:pPr>
              <w:spacing w:line="360" w:lineRule="auto"/>
            </w:pPr>
            <w:r>
              <w:rPr>
                <w:rFonts w:hint="eastAsia"/>
              </w:rPr>
              <w:t>了</w:t>
            </w:r>
            <w:r>
              <w:t>解插花与花艺设计的基本知识</w:t>
            </w:r>
            <w:r>
              <w:rPr>
                <w:rFonts w:hint="eastAsia"/>
              </w:rPr>
              <w:t>；掌握</w:t>
            </w:r>
            <w:r>
              <w:t>插花造型要</w:t>
            </w:r>
            <w:r>
              <w:rPr>
                <w:rFonts w:hint="eastAsia"/>
              </w:rPr>
              <w:t>素</w:t>
            </w:r>
            <w:r>
              <w:t>和造型</w:t>
            </w:r>
            <w:r>
              <w:rPr>
                <w:rFonts w:hint="eastAsia"/>
              </w:rPr>
              <w:t>原理；掌握</w:t>
            </w:r>
            <w:r>
              <w:t>插花</w:t>
            </w:r>
            <w:proofErr w:type="gramStart"/>
            <w:r>
              <w:t>花</w:t>
            </w:r>
            <w:proofErr w:type="gramEnd"/>
            <w:r>
              <w:t>材加工</w:t>
            </w:r>
            <w:r>
              <w:rPr>
                <w:rFonts w:hint="eastAsia"/>
              </w:rPr>
              <w:t>、插花</w:t>
            </w:r>
            <w:r>
              <w:t>工具及辅材的使用等基本技能</w:t>
            </w:r>
            <w:r>
              <w:rPr>
                <w:rFonts w:hint="eastAsia"/>
              </w:rPr>
              <w:t>；能</w:t>
            </w:r>
            <w:r>
              <w:t>插</w:t>
            </w:r>
            <w:proofErr w:type="gramStart"/>
            <w:r>
              <w:t>作东</w:t>
            </w:r>
            <w:proofErr w:type="gramEnd"/>
            <w:r>
              <w:rPr>
                <w:rFonts w:hint="eastAsia"/>
              </w:rPr>
              <w:t>、西</w:t>
            </w:r>
            <w:r>
              <w:t>方基本花型</w:t>
            </w:r>
            <w:r>
              <w:rPr>
                <w:rFonts w:hint="eastAsia"/>
              </w:rPr>
              <w:t>，并</w:t>
            </w:r>
            <w:r>
              <w:t>能运用现代花艺表现手法设计</w:t>
            </w:r>
            <w:r>
              <w:rPr>
                <w:rFonts w:hint="eastAsia"/>
              </w:rPr>
              <w:t>、制作</w:t>
            </w:r>
            <w:r>
              <w:t>基本花型</w:t>
            </w:r>
          </w:p>
        </w:tc>
        <w:tc>
          <w:tcPr>
            <w:tcW w:w="1326" w:type="dxa"/>
            <w:shd w:val="clear" w:color="auto" w:fill="auto"/>
          </w:tcPr>
          <w:p w:rsidR="008975A8" w:rsidRPr="005C790B" w:rsidRDefault="008975A8" w:rsidP="008975A8">
            <w:pPr>
              <w:spacing w:line="360" w:lineRule="auto"/>
            </w:pPr>
            <w:r>
              <w:rPr>
                <w:rFonts w:hint="eastAsia"/>
              </w:rPr>
              <w:t>150</w:t>
            </w:r>
          </w:p>
        </w:tc>
      </w:tr>
      <w:tr w:rsidR="00E54220" w:rsidTr="001E097E">
        <w:tc>
          <w:tcPr>
            <w:tcW w:w="959" w:type="dxa"/>
            <w:shd w:val="clear" w:color="auto" w:fill="auto"/>
          </w:tcPr>
          <w:p w:rsidR="00E54220" w:rsidRDefault="00E54220" w:rsidP="00E54220">
            <w:pPr>
              <w:spacing w:line="360" w:lineRule="auto"/>
            </w:pPr>
            <w:r>
              <w:rPr>
                <w:rFonts w:hint="eastAsia"/>
              </w:rPr>
              <w:t>3</w:t>
            </w:r>
          </w:p>
        </w:tc>
        <w:tc>
          <w:tcPr>
            <w:tcW w:w="1843" w:type="dxa"/>
            <w:shd w:val="clear" w:color="auto" w:fill="auto"/>
          </w:tcPr>
          <w:p w:rsidR="00E54220" w:rsidRDefault="00E54220" w:rsidP="00E54220">
            <w:pPr>
              <w:spacing w:line="360" w:lineRule="auto"/>
            </w:pPr>
            <w:r>
              <w:rPr>
                <w:rFonts w:hint="eastAsia"/>
              </w:rPr>
              <w:t>盆景</w:t>
            </w:r>
            <w:r>
              <w:t>制作与养护</w:t>
            </w:r>
          </w:p>
        </w:tc>
        <w:tc>
          <w:tcPr>
            <w:tcW w:w="4394" w:type="dxa"/>
            <w:shd w:val="clear" w:color="auto" w:fill="auto"/>
          </w:tcPr>
          <w:p w:rsidR="00E54220" w:rsidRDefault="00E54220" w:rsidP="00E54220">
            <w:pPr>
              <w:spacing w:line="360" w:lineRule="auto"/>
            </w:pPr>
            <w:r>
              <w:rPr>
                <w:rFonts w:hint="eastAsia"/>
              </w:rPr>
              <w:t>了</w:t>
            </w:r>
            <w:r>
              <w:t>解盆景制作的基本常识</w:t>
            </w:r>
            <w:r>
              <w:rPr>
                <w:rFonts w:hint="eastAsia"/>
              </w:rPr>
              <w:t>、盆景</w:t>
            </w:r>
            <w:r>
              <w:t>造型美学原理及制作技法</w:t>
            </w:r>
            <w:r>
              <w:rPr>
                <w:rFonts w:hint="eastAsia"/>
              </w:rPr>
              <w:t>；初步具备树</w:t>
            </w:r>
            <w:r>
              <w:t>桩盆景</w:t>
            </w:r>
            <w:r>
              <w:rPr>
                <w:rFonts w:hint="eastAsia"/>
              </w:rPr>
              <w:t>、山</w:t>
            </w:r>
            <w:r>
              <w:t>石盆景的</w:t>
            </w:r>
            <w:r>
              <w:lastRenderedPageBreak/>
              <w:t>制作</w:t>
            </w:r>
            <w:r>
              <w:rPr>
                <w:rFonts w:hint="eastAsia"/>
              </w:rPr>
              <w:t>、养护</w:t>
            </w:r>
            <w:r>
              <w:t>与欣赏能力</w:t>
            </w:r>
          </w:p>
        </w:tc>
        <w:tc>
          <w:tcPr>
            <w:tcW w:w="1326" w:type="dxa"/>
            <w:shd w:val="clear" w:color="auto" w:fill="auto"/>
          </w:tcPr>
          <w:p w:rsidR="00E54220" w:rsidRPr="005C790B" w:rsidRDefault="00E54220" w:rsidP="00E54220">
            <w:pPr>
              <w:spacing w:line="360" w:lineRule="auto"/>
            </w:pPr>
            <w:r>
              <w:rPr>
                <w:rFonts w:hint="eastAsia"/>
              </w:rPr>
              <w:lastRenderedPageBreak/>
              <w:t>150</w:t>
            </w:r>
          </w:p>
        </w:tc>
      </w:tr>
    </w:tbl>
    <w:p w:rsidR="00E85840" w:rsidRPr="009F643A" w:rsidRDefault="00C1660E" w:rsidP="00E85840">
      <w:pPr>
        <w:spacing w:line="360" w:lineRule="auto"/>
        <w:rPr>
          <w:sz w:val="28"/>
          <w:szCs w:val="28"/>
        </w:rPr>
      </w:pPr>
      <w:r w:rsidRPr="009F643A">
        <w:rPr>
          <w:rFonts w:hint="eastAsia"/>
          <w:sz w:val="28"/>
          <w:szCs w:val="28"/>
        </w:rPr>
        <w:lastRenderedPageBreak/>
        <w:t>4</w:t>
      </w:r>
      <w:r w:rsidRPr="009F643A">
        <w:rPr>
          <w:rFonts w:hint="eastAsia"/>
          <w:sz w:val="28"/>
          <w:szCs w:val="28"/>
        </w:rPr>
        <w:t>、</w:t>
      </w:r>
      <w:r w:rsidR="00E85840" w:rsidRPr="009F643A">
        <w:rPr>
          <w:rFonts w:hint="eastAsia"/>
          <w:sz w:val="28"/>
          <w:szCs w:val="28"/>
        </w:rPr>
        <w:t>选修课</w:t>
      </w:r>
    </w:p>
    <w:p w:rsidR="00E85840" w:rsidRDefault="00E85840" w:rsidP="00E85840">
      <w:pPr>
        <w:spacing w:line="360" w:lineRule="auto"/>
        <w:ind w:firstLineChars="200" w:firstLine="420"/>
      </w:pPr>
      <w:r>
        <w:rPr>
          <w:rFonts w:hint="eastAsia"/>
        </w:rPr>
        <w:t xml:space="preserve"> (1)</w:t>
      </w:r>
      <w:proofErr w:type="gramStart"/>
      <w:r w:rsidR="00C1660E">
        <w:rPr>
          <w:rFonts w:hint="eastAsia"/>
        </w:rPr>
        <w:t>草坪建</w:t>
      </w:r>
      <w:proofErr w:type="gramEnd"/>
      <w:r w:rsidR="00C1660E">
        <w:t>植与养护</w:t>
      </w:r>
      <w:r>
        <w:rPr>
          <w:rFonts w:hint="eastAsia"/>
        </w:rPr>
        <w:t>。</w:t>
      </w:r>
    </w:p>
    <w:p w:rsidR="00E85840" w:rsidRDefault="00E85840" w:rsidP="00E85840">
      <w:pPr>
        <w:spacing w:line="360" w:lineRule="auto"/>
        <w:ind w:firstLineChars="200" w:firstLine="420"/>
      </w:pPr>
      <w:r>
        <w:rPr>
          <w:rFonts w:hint="eastAsia"/>
        </w:rPr>
        <w:t xml:space="preserve"> (2)</w:t>
      </w:r>
      <w:r w:rsidR="00C1660E">
        <w:rPr>
          <w:rFonts w:hint="eastAsia"/>
        </w:rPr>
        <w:t>食用菌</w:t>
      </w:r>
      <w:r w:rsidR="00C1660E">
        <w:t>技术</w:t>
      </w:r>
      <w:r>
        <w:rPr>
          <w:rFonts w:hint="eastAsia"/>
        </w:rPr>
        <w:t>。</w:t>
      </w:r>
    </w:p>
    <w:p w:rsidR="0085179A" w:rsidRPr="002B5F13" w:rsidRDefault="00E85840" w:rsidP="00C1660E">
      <w:pPr>
        <w:spacing w:line="360" w:lineRule="auto"/>
        <w:ind w:firstLineChars="200" w:firstLine="420"/>
        <w:rPr>
          <w:sz w:val="28"/>
          <w:szCs w:val="28"/>
        </w:rPr>
      </w:pPr>
      <w:r>
        <w:rPr>
          <w:rFonts w:hint="eastAsia"/>
        </w:rPr>
        <w:t xml:space="preserve"> </w:t>
      </w:r>
      <w:r w:rsidR="000C2322">
        <w:rPr>
          <w:rFonts w:hint="eastAsia"/>
          <w:sz w:val="28"/>
          <w:szCs w:val="28"/>
        </w:rPr>
        <w:t>十</w:t>
      </w:r>
      <w:r w:rsidR="0085179A" w:rsidRPr="002B5F13">
        <w:rPr>
          <w:rFonts w:hint="eastAsia"/>
          <w:sz w:val="28"/>
          <w:szCs w:val="28"/>
        </w:rPr>
        <w:t>、果蔬花卉生产技术专业三年制课程设置及教学安排</w:t>
      </w:r>
    </w:p>
    <w:p w:rsidR="0085179A" w:rsidRDefault="0085179A" w:rsidP="0085179A">
      <w:pPr>
        <w:spacing w:line="520" w:lineRule="exact"/>
        <w:ind w:firstLineChars="200" w:firstLine="560"/>
        <w:jc w:val="left"/>
        <w:rPr>
          <w:sz w:val="28"/>
          <w:szCs w:val="28"/>
        </w:rPr>
      </w:pPr>
      <w:r w:rsidRPr="00D71070">
        <w:rPr>
          <w:rFonts w:hint="eastAsia"/>
          <w:sz w:val="28"/>
          <w:szCs w:val="28"/>
        </w:rPr>
        <w:t>（一）基本要求</w:t>
      </w:r>
    </w:p>
    <w:p w:rsidR="0085179A" w:rsidRPr="002B5F13" w:rsidRDefault="0085179A" w:rsidP="0085179A">
      <w:pPr>
        <w:spacing w:line="520" w:lineRule="exact"/>
        <w:ind w:firstLineChars="200" w:firstLine="560"/>
        <w:jc w:val="left"/>
        <w:rPr>
          <w:sz w:val="28"/>
          <w:szCs w:val="28"/>
        </w:rPr>
      </w:pPr>
      <w:r w:rsidRPr="002B5F13">
        <w:rPr>
          <w:rFonts w:hint="eastAsia"/>
          <w:sz w:val="28"/>
          <w:szCs w:val="28"/>
        </w:rPr>
        <w:t>每学年为</w:t>
      </w:r>
      <w:r w:rsidRPr="002B5F13">
        <w:rPr>
          <w:rFonts w:hint="eastAsia"/>
          <w:sz w:val="28"/>
          <w:szCs w:val="28"/>
        </w:rPr>
        <w:t>52</w:t>
      </w:r>
      <w:r w:rsidRPr="002B5F13">
        <w:rPr>
          <w:rFonts w:hint="eastAsia"/>
          <w:sz w:val="28"/>
          <w:szCs w:val="28"/>
        </w:rPr>
        <w:t>周，其中教学时间</w:t>
      </w:r>
      <w:r w:rsidRPr="002B5F13">
        <w:rPr>
          <w:rFonts w:hint="eastAsia"/>
          <w:sz w:val="28"/>
          <w:szCs w:val="28"/>
        </w:rPr>
        <w:t>40</w:t>
      </w:r>
      <w:r w:rsidRPr="002B5F13">
        <w:rPr>
          <w:rFonts w:hint="eastAsia"/>
          <w:sz w:val="28"/>
          <w:szCs w:val="28"/>
        </w:rPr>
        <w:t>周（含复习考试），累计假期</w:t>
      </w:r>
      <w:r w:rsidRPr="002B5F13">
        <w:rPr>
          <w:rFonts w:hint="eastAsia"/>
          <w:sz w:val="28"/>
          <w:szCs w:val="28"/>
        </w:rPr>
        <w:t>13</w:t>
      </w:r>
      <w:r w:rsidRPr="002B5F13">
        <w:rPr>
          <w:rFonts w:hint="eastAsia"/>
          <w:sz w:val="28"/>
          <w:szCs w:val="28"/>
        </w:rPr>
        <w:t>周，每一学期和第六学期教学时间少三周。周学时一般为</w:t>
      </w:r>
      <w:r w:rsidRPr="002B5F13">
        <w:rPr>
          <w:rFonts w:hint="eastAsia"/>
          <w:sz w:val="28"/>
          <w:szCs w:val="28"/>
        </w:rPr>
        <w:t>28</w:t>
      </w:r>
      <w:r w:rsidRPr="002B5F13">
        <w:rPr>
          <w:rFonts w:hint="eastAsia"/>
          <w:sz w:val="28"/>
          <w:szCs w:val="28"/>
        </w:rPr>
        <w:t>学时，顶岗</w:t>
      </w:r>
      <w:proofErr w:type="gramStart"/>
      <w:r w:rsidRPr="002B5F13">
        <w:rPr>
          <w:rFonts w:hint="eastAsia"/>
          <w:sz w:val="28"/>
          <w:szCs w:val="28"/>
        </w:rPr>
        <w:t>实习按</w:t>
      </w:r>
      <w:proofErr w:type="gramEnd"/>
      <w:r w:rsidRPr="002B5F13">
        <w:rPr>
          <w:rFonts w:hint="eastAsia"/>
          <w:sz w:val="28"/>
          <w:szCs w:val="28"/>
        </w:rPr>
        <w:t>每周</w:t>
      </w:r>
      <w:r w:rsidRPr="002B5F13">
        <w:rPr>
          <w:rFonts w:hint="eastAsia"/>
          <w:sz w:val="28"/>
          <w:szCs w:val="28"/>
        </w:rPr>
        <w:t>30</w:t>
      </w:r>
      <w:r w:rsidRPr="002B5F13">
        <w:rPr>
          <w:rFonts w:hint="eastAsia"/>
          <w:sz w:val="28"/>
          <w:szCs w:val="28"/>
        </w:rPr>
        <w:t>小时安排，</w:t>
      </w:r>
      <w:r w:rsidRPr="002B5F13">
        <w:rPr>
          <w:rFonts w:hint="eastAsia"/>
          <w:sz w:val="28"/>
          <w:szCs w:val="28"/>
        </w:rPr>
        <w:t>3</w:t>
      </w:r>
      <w:r w:rsidRPr="002B5F13">
        <w:rPr>
          <w:rFonts w:hint="eastAsia"/>
          <w:sz w:val="28"/>
          <w:szCs w:val="28"/>
        </w:rPr>
        <w:t>学年总学时</w:t>
      </w:r>
      <w:r w:rsidRPr="002B5F13">
        <w:rPr>
          <w:rFonts w:hint="eastAsia"/>
          <w:sz w:val="28"/>
          <w:szCs w:val="28"/>
        </w:rPr>
        <w:t>3000-3300</w:t>
      </w:r>
      <w:r w:rsidRPr="002B5F13">
        <w:rPr>
          <w:rFonts w:hint="eastAsia"/>
          <w:sz w:val="28"/>
          <w:szCs w:val="28"/>
        </w:rPr>
        <w:t>学时。课程开设顺序和周学时安排，学校</w:t>
      </w:r>
      <w:proofErr w:type="gramStart"/>
      <w:r w:rsidRPr="002B5F13">
        <w:rPr>
          <w:rFonts w:hint="eastAsia"/>
          <w:sz w:val="28"/>
          <w:szCs w:val="28"/>
        </w:rPr>
        <w:t>可据学实际情况</w:t>
      </w:r>
      <w:proofErr w:type="gramEnd"/>
      <w:r w:rsidRPr="002B5F13">
        <w:rPr>
          <w:rFonts w:hint="eastAsia"/>
          <w:sz w:val="28"/>
          <w:szCs w:val="28"/>
        </w:rPr>
        <w:t>调整。可根据实际需要集中或分阶段安排实习时间。</w:t>
      </w:r>
    </w:p>
    <w:p w:rsidR="000C2322" w:rsidRDefault="000C2322">
      <w:pPr>
        <w:widowControl/>
        <w:jc w:val="left"/>
      </w:pPr>
      <w:r>
        <w:br w:type="page"/>
      </w:r>
    </w:p>
    <w:p w:rsidR="0085179A" w:rsidRDefault="0085179A" w:rsidP="0085179A"/>
    <w:p w:rsidR="00221F49" w:rsidRDefault="00221F49" w:rsidP="0085179A">
      <w:pPr>
        <w:jc w:val="center"/>
        <w:rPr>
          <w:b/>
          <w:sz w:val="28"/>
          <w:szCs w:val="28"/>
        </w:rPr>
      </w:pPr>
    </w:p>
    <w:p w:rsidR="0085179A" w:rsidRPr="0049331E" w:rsidRDefault="0085179A" w:rsidP="0085179A">
      <w:pPr>
        <w:jc w:val="center"/>
        <w:rPr>
          <w:b/>
          <w:sz w:val="28"/>
          <w:szCs w:val="28"/>
        </w:rPr>
      </w:pPr>
      <w:r w:rsidRPr="0049331E">
        <w:rPr>
          <w:rFonts w:hint="eastAsia"/>
          <w:b/>
          <w:sz w:val="28"/>
          <w:szCs w:val="28"/>
        </w:rPr>
        <w:t>果蔬花卉生产技术课程设置与安排</w:t>
      </w:r>
    </w:p>
    <w:tbl>
      <w:tblPr>
        <w:tblW w:w="10253" w:type="dxa"/>
        <w:jc w:val="center"/>
        <w:tblLayout w:type="fixed"/>
        <w:tblLook w:val="04A0" w:firstRow="1" w:lastRow="0" w:firstColumn="1" w:lastColumn="0" w:noHBand="0" w:noVBand="1"/>
      </w:tblPr>
      <w:tblGrid>
        <w:gridCol w:w="832"/>
        <w:gridCol w:w="709"/>
        <w:gridCol w:w="2694"/>
        <w:gridCol w:w="1559"/>
        <w:gridCol w:w="709"/>
        <w:gridCol w:w="708"/>
        <w:gridCol w:w="709"/>
        <w:gridCol w:w="709"/>
        <w:gridCol w:w="709"/>
        <w:gridCol w:w="567"/>
        <w:gridCol w:w="348"/>
      </w:tblGrid>
      <w:tr w:rsidR="00550C26" w:rsidRPr="001F1699" w:rsidTr="00513097">
        <w:trPr>
          <w:gridAfter w:val="1"/>
          <w:wAfter w:w="348" w:type="dxa"/>
          <w:trHeight w:val="450"/>
          <w:jc w:val="center"/>
        </w:trPr>
        <w:tc>
          <w:tcPr>
            <w:tcW w:w="832" w:type="dxa"/>
            <w:vMerge w:val="restart"/>
            <w:tcBorders>
              <w:top w:val="single" w:sz="4" w:space="0" w:color="auto"/>
              <w:left w:val="single" w:sz="4" w:space="0" w:color="auto"/>
              <w:right w:val="single" w:sz="4" w:space="0" w:color="auto"/>
            </w:tcBorders>
            <w:vAlign w:val="center"/>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类别</w:t>
            </w:r>
          </w:p>
        </w:tc>
        <w:tc>
          <w:tcPr>
            <w:tcW w:w="34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课程</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课时数</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第一学年</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第二学年</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第三学年</w:t>
            </w:r>
          </w:p>
        </w:tc>
      </w:tr>
      <w:tr w:rsidR="00686DF2" w:rsidRPr="001F1699" w:rsidTr="00513097">
        <w:trPr>
          <w:gridAfter w:val="1"/>
          <w:wAfter w:w="348" w:type="dxa"/>
          <w:trHeight w:val="292"/>
          <w:jc w:val="center"/>
        </w:trPr>
        <w:tc>
          <w:tcPr>
            <w:tcW w:w="832" w:type="dxa"/>
            <w:vMerge/>
            <w:tcBorders>
              <w:left w:val="single" w:sz="4" w:space="0" w:color="auto"/>
              <w:bottom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proofErr w:type="gramStart"/>
            <w:r w:rsidRPr="0049331E">
              <w:rPr>
                <w:rFonts w:ascii="宋体" w:eastAsia="宋体" w:hAnsi="宋体" w:cs="宋体" w:hint="eastAsia"/>
                <w:kern w:val="0"/>
                <w:sz w:val="24"/>
                <w:szCs w:val="24"/>
              </w:rPr>
              <w:t>一</w:t>
            </w:r>
            <w:proofErr w:type="gram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二</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三</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四</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五</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六</w:t>
            </w:r>
          </w:p>
        </w:tc>
      </w:tr>
      <w:tr w:rsidR="00686DF2" w:rsidRPr="001F1699" w:rsidTr="00513097">
        <w:trPr>
          <w:gridAfter w:val="1"/>
          <w:wAfter w:w="348" w:type="dxa"/>
          <w:trHeight w:val="255"/>
          <w:jc w:val="center"/>
        </w:trPr>
        <w:tc>
          <w:tcPr>
            <w:tcW w:w="832" w:type="dxa"/>
            <w:vMerge w:val="restart"/>
            <w:tcBorders>
              <w:top w:val="single" w:sz="4" w:space="0" w:color="auto"/>
              <w:left w:val="single" w:sz="4" w:space="0" w:color="auto"/>
              <w:right w:val="single" w:sz="4" w:space="0" w:color="auto"/>
            </w:tcBorders>
            <w:vAlign w:val="center"/>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公共基础课</w:t>
            </w: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语文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35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数学</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337"/>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英语</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465"/>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体育与健康</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32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职业道德与法律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377"/>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经济政治与社会</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203"/>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哲学与人生</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321"/>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职业生涯与规划</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269"/>
          <w:jc w:val="center"/>
        </w:trPr>
        <w:tc>
          <w:tcPr>
            <w:tcW w:w="832" w:type="dxa"/>
            <w:vMerge/>
            <w:tcBorders>
              <w:left w:val="single" w:sz="4" w:space="0" w:color="auto"/>
              <w:bottom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计算机基础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85179A" w:rsidRPr="001F1699" w:rsidTr="00513097">
        <w:trPr>
          <w:gridAfter w:val="1"/>
          <w:wAfter w:w="348" w:type="dxa"/>
          <w:trHeight w:val="690"/>
          <w:jc w:val="center"/>
        </w:trPr>
        <w:tc>
          <w:tcPr>
            <w:tcW w:w="832" w:type="dxa"/>
            <w:tcBorders>
              <w:top w:val="single" w:sz="4" w:space="0" w:color="auto"/>
              <w:left w:val="single" w:sz="4" w:space="0" w:color="auto"/>
              <w:right w:val="single" w:sz="4" w:space="0" w:color="auto"/>
            </w:tcBorders>
            <w:vAlign w:val="center"/>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选修</w:t>
            </w:r>
          </w:p>
        </w:tc>
        <w:tc>
          <w:tcPr>
            <w:tcW w:w="3403" w:type="dxa"/>
            <w:gridSpan w:val="2"/>
            <w:tcBorders>
              <w:top w:val="single" w:sz="4" w:space="0" w:color="auto"/>
              <w:left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Cs w:val="21"/>
              </w:rPr>
            </w:pPr>
            <w:r w:rsidRPr="0049331E">
              <w:rPr>
                <w:rFonts w:ascii="宋体" w:eastAsia="宋体" w:hAnsi="宋体" w:cs="宋体" w:hint="eastAsia"/>
                <w:kern w:val="0"/>
                <w:szCs w:val="21"/>
              </w:rPr>
              <w:t>农业生态与环境保护、心理健康、演讲与口才、应用写作</w:t>
            </w:r>
          </w:p>
        </w:tc>
        <w:tc>
          <w:tcPr>
            <w:tcW w:w="5670" w:type="dxa"/>
            <w:gridSpan w:val="7"/>
            <w:tcBorders>
              <w:top w:val="single" w:sz="4" w:space="0" w:color="auto"/>
              <w:left w:val="nil"/>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p>
        </w:tc>
      </w:tr>
      <w:tr w:rsidR="00686DF2" w:rsidRPr="001F1699" w:rsidTr="00513097">
        <w:trPr>
          <w:gridAfter w:val="1"/>
          <w:wAfter w:w="348" w:type="dxa"/>
          <w:trHeight w:val="465"/>
          <w:jc w:val="center"/>
        </w:trPr>
        <w:tc>
          <w:tcPr>
            <w:tcW w:w="832" w:type="dxa"/>
            <w:vMerge w:val="restart"/>
            <w:tcBorders>
              <w:top w:val="single" w:sz="4" w:space="0" w:color="auto"/>
              <w:left w:val="single" w:sz="4" w:space="0" w:color="auto"/>
              <w:right w:val="single" w:sz="4" w:space="0" w:color="auto"/>
            </w:tcBorders>
            <w:vAlign w:val="center"/>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专业基础课</w:t>
            </w: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中</w:t>
            </w:r>
            <w:proofErr w:type="gramStart"/>
            <w:r w:rsidRPr="0049331E">
              <w:rPr>
                <w:rFonts w:ascii="宋体" w:eastAsia="宋体" w:hAnsi="宋体" w:cs="宋体" w:hint="eastAsia"/>
                <w:kern w:val="0"/>
                <w:sz w:val="24"/>
                <w:szCs w:val="24"/>
              </w:rPr>
              <w:t>职生职业</w:t>
            </w:r>
            <w:proofErr w:type="gramEnd"/>
            <w:r w:rsidRPr="0049331E">
              <w:rPr>
                <w:rFonts w:ascii="宋体" w:eastAsia="宋体" w:hAnsi="宋体" w:cs="宋体" w:hint="eastAsia"/>
                <w:kern w:val="0"/>
                <w:sz w:val="24"/>
                <w:szCs w:val="24"/>
              </w:rPr>
              <w:t>核心能力培养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327"/>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植物生产与环境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416"/>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221F49" w:rsidP="001E097E">
            <w:pPr>
              <w:widowControl/>
              <w:ind w:firstLineChars="200" w:firstLine="480"/>
              <w:jc w:val="center"/>
              <w:rPr>
                <w:rFonts w:ascii="宋体" w:eastAsia="宋体" w:hAnsi="宋体" w:cs="宋体"/>
                <w:kern w:val="0"/>
                <w:sz w:val="24"/>
                <w:szCs w:val="24"/>
              </w:rPr>
            </w:pPr>
            <w:r>
              <w:rPr>
                <w:rFonts w:ascii="宋体" w:eastAsia="宋体" w:hAnsi="宋体" w:cs="宋体" w:hint="eastAsia"/>
                <w:kern w:val="0"/>
                <w:sz w:val="24"/>
                <w:szCs w:val="24"/>
              </w:rPr>
              <w:t>农业生产基础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221F49">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w:t>
            </w:r>
            <w:r w:rsidR="00221F49">
              <w:rPr>
                <w:rFonts w:ascii="Times New Roman" w:eastAsia="宋体" w:hAnsi="Times New Roman" w:cs="Times New Roman" w:hint="eastAsia"/>
                <w:kern w:val="0"/>
                <w:sz w:val="24"/>
                <w:szCs w:val="24"/>
              </w:rPr>
              <w:t>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221F49"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273"/>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0C2322" w:rsidP="001E097E">
            <w:pPr>
              <w:widowControl/>
              <w:ind w:firstLineChars="200" w:firstLine="480"/>
              <w:jc w:val="center"/>
              <w:rPr>
                <w:rFonts w:ascii="宋体" w:eastAsia="宋体" w:hAnsi="宋体" w:cs="宋体"/>
                <w:kern w:val="0"/>
                <w:sz w:val="24"/>
                <w:szCs w:val="24"/>
              </w:rPr>
            </w:pPr>
            <w:r>
              <w:rPr>
                <w:rFonts w:ascii="宋体" w:eastAsia="宋体" w:hAnsi="宋体" w:cs="宋体" w:hint="eastAsia"/>
                <w:kern w:val="0"/>
                <w:sz w:val="24"/>
                <w:szCs w:val="24"/>
              </w:rPr>
              <w:t>植物有</w:t>
            </w:r>
            <w:r>
              <w:rPr>
                <w:rFonts w:ascii="宋体" w:eastAsia="宋体" w:hAnsi="宋体" w:cs="宋体"/>
                <w:kern w:val="0"/>
                <w:sz w:val="24"/>
                <w:szCs w:val="24"/>
              </w:rPr>
              <w:t>害</w:t>
            </w:r>
            <w:r>
              <w:rPr>
                <w:rFonts w:ascii="宋体" w:eastAsia="宋体" w:hAnsi="宋体" w:cs="宋体" w:hint="eastAsia"/>
                <w:kern w:val="0"/>
                <w:sz w:val="24"/>
                <w:szCs w:val="24"/>
              </w:rPr>
              <w:t>生物</w:t>
            </w:r>
            <w:r>
              <w:rPr>
                <w:rFonts w:ascii="宋体" w:eastAsia="宋体" w:hAnsi="宋体" w:cs="宋体"/>
                <w:kern w:val="0"/>
                <w:sz w:val="24"/>
                <w:szCs w:val="24"/>
              </w:rPr>
              <w:t>控制</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21F1B">
            <w:pPr>
              <w:widowControl/>
              <w:ind w:firstLineChars="100" w:firstLine="24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24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221F49" w:rsidP="001E097E">
            <w:pPr>
              <w:widowControl/>
              <w:ind w:firstLineChars="200" w:firstLine="480"/>
              <w:jc w:val="center"/>
              <w:rPr>
                <w:rFonts w:ascii="宋体" w:eastAsia="宋体" w:hAnsi="宋体" w:cs="宋体"/>
                <w:kern w:val="0"/>
                <w:sz w:val="24"/>
                <w:szCs w:val="24"/>
              </w:rPr>
            </w:pPr>
            <w:r>
              <w:rPr>
                <w:rFonts w:ascii="宋体" w:eastAsia="宋体" w:hAnsi="宋体" w:cs="宋体" w:hint="eastAsia"/>
                <w:kern w:val="0"/>
                <w:sz w:val="24"/>
                <w:szCs w:val="24"/>
              </w:rPr>
              <w:t>农村经济管理</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221F49">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w:t>
            </w:r>
            <w:r w:rsidR="00221F49">
              <w:rPr>
                <w:rFonts w:ascii="Times New Roman" w:eastAsia="宋体" w:hAnsi="Times New Roman" w:cs="Times New Roman" w:hint="eastAsia"/>
                <w:kern w:val="0"/>
                <w:sz w:val="24"/>
                <w:szCs w:val="24"/>
              </w:rPr>
              <w:t>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221F49"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686DF2" w:rsidRPr="001F1699" w:rsidTr="00513097">
        <w:trPr>
          <w:gridAfter w:val="1"/>
          <w:wAfter w:w="348" w:type="dxa"/>
          <w:trHeight w:val="283"/>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植物组织培养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221F49"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85179A" w:rsidRPr="001F1699" w:rsidTr="00513097">
        <w:trPr>
          <w:gridAfter w:val="1"/>
          <w:wAfter w:w="348" w:type="dxa"/>
          <w:trHeight w:val="283"/>
          <w:jc w:val="center"/>
        </w:trPr>
        <w:tc>
          <w:tcPr>
            <w:tcW w:w="832" w:type="dxa"/>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农产品</w:t>
            </w:r>
            <w:r>
              <w:rPr>
                <w:rFonts w:ascii="宋体" w:eastAsia="宋体" w:hAnsi="宋体" w:cs="宋体" w:hint="eastAsia"/>
                <w:kern w:val="0"/>
                <w:sz w:val="24"/>
                <w:szCs w:val="24"/>
              </w:rPr>
              <w:t>物流与</w:t>
            </w:r>
            <w:r w:rsidRPr="0049331E">
              <w:rPr>
                <w:rFonts w:ascii="宋体" w:eastAsia="宋体" w:hAnsi="宋体" w:cs="宋体" w:hint="eastAsia"/>
                <w:kern w:val="0"/>
                <w:sz w:val="24"/>
                <w:szCs w:val="24"/>
              </w:rPr>
              <w:t>营销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513097" w:rsidRPr="001F1699" w:rsidTr="00513097">
        <w:trPr>
          <w:gridAfter w:val="1"/>
          <w:wAfter w:w="348" w:type="dxa"/>
          <w:trHeight w:val="435"/>
          <w:jc w:val="center"/>
        </w:trPr>
        <w:tc>
          <w:tcPr>
            <w:tcW w:w="832" w:type="dxa"/>
            <w:vMerge w:val="restart"/>
            <w:tcBorders>
              <w:top w:val="single" w:sz="4" w:space="0" w:color="auto"/>
              <w:left w:val="single" w:sz="4" w:space="0" w:color="auto"/>
              <w:right w:val="single" w:sz="4" w:space="0" w:color="auto"/>
            </w:tcBorders>
            <w:vAlign w:val="center"/>
          </w:tcPr>
          <w:p w:rsidR="0085179A" w:rsidRPr="0049331E" w:rsidRDefault="0085179A" w:rsidP="001E097E">
            <w:pPr>
              <w:jc w:val="center"/>
              <w:rPr>
                <w:rFonts w:ascii="宋体" w:eastAsia="宋体" w:hAnsi="宋体" w:cs="宋体"/>
                <w:kern w:val="0"/>
                <w:sz w:val="24"/>
                <w:szCs w:val="24"/>
              </w:rPr>
            </w:pPr>
            <w:r w:rsidRPr="0049331E">
              <w:rPr>
                <w:rFonts w:ascii="宋体" w:eastAsia="宋体" w:hAnsi="宋体" w:cs="宋体" w:hint="eastAsia"/>
                <w:kern w:val="0"/>
                <w:sz w:val="24"/>
                <w:szCs w:val="24"/>
              </w:rPr>
              <w:t>专业课</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85179A" w:rsidRPr="0049331E" w:rsidRDefault="0085179A" w:rsidP="00550C26">
            <w:pPr>
              <w:widowControl/>
              <w:jc w:val="left"/>
              <w:rPr>
                <w:rFonts w:ascii="宋体" w:eastAsia="宋体" w:hAnsi="宋体" w:cs="宋体"/>
                <w:kern w:val="0"/>
                <w:sz w:val="24"/>
                <w:szCs w:val="24"/>
              </w:rPr>
            </w:pPr>
            <w:r>
              <w:rPr>
                <w:rFonts w:ascii="宋体" w:eastAsia="宋体" w:hAnsi="宋体" w:cs="宋体" w:hint="eastAsia"/>
                <w:kern w:val="0"/>
                <w:sz w:val="24"/>
                <w:szCs w:val="24"/>
              </w:rPr>
              <w:t>果树方向</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C5610A" w:rsidP="00D00C80">
            <w:pPr>
              <w:widowControl/>
              <w:jc w:val="center"/>
              <w:rPr>
                <w:rFonts w:ascii="宋体" w:eastAsia="宋体" w:hAnsi="宋体" w:cs="宋体"/>
                <w:kern w:val="0"/>
                <w:sz w:val="24"/>
                <w:szCs w:val="24"/>
              </w:rPr>
            </w:pPr>
            <w:r>
              <w:rPr>
                <w:rFonts w:ascii="宋体" w:eastAsia="宋体" w:hAnsi="宋体" w:cs="宋体" w:hint="eastAsia"/>
                <w:kern w:val="0"/>
                <w:sz w:val="24"/>
                <w:szCs w:val="24"/>
              </w:rPr>
              <w:t>果树设施栽培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0E7036"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38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jc w:val="center"/>
              <w:rPr>
                <w:rFonts w:ascii="宋体" w:eastAsia="宋体" w:hAnsi="宋体" w:cs="宋体"/>
                <w:kern w:val="0"/>
                <w:sz w:val="24"/>
                <w:szCs w:val="24"/>
              </w:rPr>
            </w:pPr>
          </w:p>
        </w:tc>
        <w:tc>
          <w:tcPr>
            <w:tcW w:w="709" w:type="dxa"/>
            <w:vMerge/>
            <w:tcBorders>
              <w:left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85179A" w:rsidP="000F6902">
            <w:pPr>
              <w:widowControl/>
              <w:ind w:firstLineChars="200" w:firstLine="480"/>
              <w:rPr>
                <w:rFonts w:ascii="宋体" w:eastAsia="宋体" w:hAnsi="宋体" w:cs="宋体"/>
                <w:kern w:val="0"/>
                <w:sz w:val="24"/>
                <w:szCs w:val="24"/>
              </w:rPr>
            </w:pPr>
            <w:r w:rsidRPr="0049331E">
              <w:rPr>
                <w:rFonts w:ascii="宋体" w:eastAsia="宋体" w:hAnsi="宋体" w:cs="宋体" w:hint="eastAsia"/>
                <w:kern w:val="0"/>
                <w:sz w:val="24"/>
                <w:szCs w:val="24"/>
              </w:rPr>
              <w:t>果树生产技术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435"/>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jc w:val="center"/>
              <w:rPr>
                <w:rFonts w:ascii="宋体" w:eastAsia="宋体" w:hAnsi="宋体" w:cs="宋体"/>
                <w:kern w:val="0"/>
                <w:sz w:val="24"/>
                <w:szCs w:val="24"/>
              </w:rPr>
            </w:pPr>
          </w:p>
        </w:tc>
        <w:tc>
          <w:tcPr>
            <w:tcW w:w="709" w:type="dxa"/>
            <w:vMerge/>
            <w:tcBorders>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85179A" w:rsidP="00686DF2">
            <w:pPr>
              <w:widowControl/>
              <w:rPr>
                <w:rFonts w:ascii="宋体" w:eastAsia="宋体" w:hAnsi="宋体" w:cs="宋体"/>
                <w:kern w:val="0"/>
                <w:sz w:val="24"/>
                <w:szCs w:val="24"/>
              </w:rPr>
            </w:pPr>
            <w:r>
              <w:rPr>
                <w:rFonts w:ascii="宋体" w:eastAsia="宋体" w:hAnsi="宋体" w:cs="宋体" w:hint="eastAsia"/>
                <w:kern w:val="0"/>
                <w:sz w:val="24"/>
                <w:szCs w:val="24"/>
              </w:rPr>
              <w:t>果品贮藏</w:t>
            </w:r>
            <w:r w:rsidR="00686DF2">
              <w:rPr>
                <w:rFonts w:ascii="宋体" w:eastAsia="宋体" w:hAnsi="宋体" w:cs="宋体" w:hint="eastAsia"/>
                <w:kern w:val="0"/>
                <w:sz w:val="24"/>
                <w:szCs w:val="24"/>
              </w:rPr>
              <w:t>与</w:t>
            </w:r>
            <w:r>
              <w:rPr>
                <w:rFonts w:ascii="宋体" w:eastAsia="宋体" w:hAnsi="宋体" w:cs="宋体" w:hint="eastAsia"/>
                <w:kern w:val="0"/>
                <w:sz w:val="24"/>
                <w:szCs w:val="24"/>
              </w:rPr>
              <w:t>加工</w:t>
            </w:r>
            <w:r w:rsidRPr="0049331E">
              <w:rPr>
                <w:rFonts w:ascii="宋体" w:eastAsia="宋体" w:hAnsi="宋体" w:cs="宋体" w:hint="eastAsia"/>
                <w:kern w:val="0"/>
                <w:sz w:val="24"/>
                <w:szCs w:val="24"/>
              </w:rPr>
              <w:t>技术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0E7036"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0E7036"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39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85179A" w:rsidRPr="0049331E" w:rsidRDefault="0085179A" w:rsidP="00550C26">
            <w:pPr>
              <w:widowControl/>
              <w:jc w:val="left"/>
              <w:rPr>
                <w:rFonts w:ascii="宋体" w:eastAsia="宋体" w:hAnsi="宋体" w:cs="宋体"/>
                <w:kern w:val="0"/>
                <w:sz w:val="24"/>
                <w:szCs w:val="24"/>
              </w:rPr>
            </w:pPr>
            <w:r>
              <w:rPr>
                <w:rFonts w:ascii="宋体" w:eastAsia="宋体" w:hAnsi="宋体" w:cs="宋体" w:hint="eastAsia"/>
                <w:kern w:val="0"/>
                <w:sz w:val="24"/>
                <w:szCs w:val="24"/>
              </w:rPr>
              <w:t>蔬菜方向</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85179A" w:rsidP="00C31C45">
            <w:pPr>
              <w:widowControl/>
              <w:ind w:firstLineChars="200" w:firstLine="480"/>
              <w:rPr>
                <w:rFonts w:ascii="宋体" w:eastAsia="宋体" w:hAnsi="宋体" w:cs="宋体"/>
                <w:kern w:val="0"/>
                <w:sz w:val="24"/>
                <w:szCs w:val="24"/>
              </w:rPr>
            </w:pPr>
            <w:r w:rsidRPr="0049331E">
              <w:rPr>
                <w:rFonts w:ascii="宋体" w:eastAsia="宋体" w:hAnsi="宋体" w:cs="宋体" w:hint="eastAsia"/>
                <w:kern w:val="0"/>
                <w:sz w:val="24"/>
                <w:szCs w:val="24"/>
              </w:rPr>
              <w:t>蔬菜生产技术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21</w:t>
            </w:r>
            <w:r w:rsidRPr="0049331E">
              <w:rPr>
                <w:rFonts w:ascii="Times New Roman" w:eastAsia="宋体" w:hAnsi="Times New Roman" w:cs="Times New Roman"/>
                <w:kern w:val="0"/>
                <w:sz w:val="24"/>
                <w:szCs w:val="24"/>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39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vMerge/>
            <w:tcBorders>
              <w:left w:val="single" w:sz="4" w:space="0" w:color="auto"/>
              <w:right w:val="single" w:sz="4" w:space="0" w:color="auto"/>
            </w:tcBorders>
            <w:shd w:val="clear" w:color="auto" w:fill="auto"/>
            <w:vAlign w:val="center"/>
            <w:hideMark/>
          </w:tcPr>
          <w:p w:rsidR="0085179A" w:rsidRPr="0049331E" w:rsidRDefault="0085179A" w:rsidP="00550C26">
            <w:pPr>
              <w:widowControl/>
              <w:ind w:firstLineChars="200" w:firstLine="480"/>
              <w:jc w:val="left"/>
              <w:rPr>
                <w:rFonts w:ascii="宋体" w:eastAsia="宋体" w:hAnsi="宋体" w:cs="宋体"/>
                <w:kern w:val="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E622AA" w:rsidP="00221F49">
            <w:pPr>
              <w:widowControl/>
              <w:ind w:firstLineChars="200" w:firstLine="420"/>
              <w:rPr>
                <w:rFonts w:ascii="宋体" w:eastAsia="宋体" w:hAnsi="宋体" w:cs="宋体"/>
                <w:kern w:val="0"/>
                <w:sz w:val="24"/>
                <w:szCs w:val="24"/>
              </w:rPr>
            </w:pPr>
            <w:r>
              <w:rPr>
                <w:rFonts w:ascii="宋体" w:eastAsia="宋体" w:hAnsi="宋体" w:cs="宋体" w:hint="eastAsia"/>
                <w:kern w:val="0"/>
                <w:szCs w:val="21"/>
              </w:rPr>
              <w:t>蔬菜</w:t>
            </w:r>
            <w:r w:rsidR="00221F49">
              <w:rPr>
                <w:rFonts w:ascii="宋体" w:eastAsia="宋体" w:hAnsi="宋体" w:cs="宋体" w:hint="eastAsia"/>
                <w:kern w:val="0"/>
                <w:szCs w:val="21"/>
              </w:rPr>
              <w:t>设施栽培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39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vMerge/>
            <w:tcBorders>
              <w:left w:val="single" w:sz="4" w:space="0" w:color="auto"/>
              <w:bottom w:val="single" w:sz="4" w:space="0" w:color="auto"/>
              <w:right w:val="single" w:sz="4" w:space="0" w:color="auto"/>
            </w:tcBorders>
            <w:shd w:val="clear" w:color="auto" w:fill="auto"/>
            <w:vAlign w:val="center"/>
            <w:hideMark/>
          </w:tcPr>
          <w:p w:rsidR="0085179A" w:rsidRPr="0049331E" w:rsidRDefault="0085179A" w:rsidP="00550C26">
            <w:pPr>
              <w:widowControl/>
              <w:ind w:firstLineChars="200" w:firstLine="480"/>
              <w:jc w:val="left"/>
              <w:rPr>
                <w:rFonts w:ascii="宋体" w:eastAsia="宋体" w:hAnsi="宋体" w:cs="宋体"/>
                <w:kern w:val="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85179A" w:rsidP="00503181">
            <w:pPr>
              <w:widowControl/>
              <w:rPr>
                <w:rFonts w:ascii="宋体" w:eastAsia="宋体" w:hAnsi="宋体" w:cs="宋体"/>
                <w:kern w:val="0"/>
                <w:sz w:val="24"/>
                <w:szCs w:val="24"/>
              </w:rPr>
            </w:pPr>
            <w:r>
              <w:rPr>
                <w:rFonts w:ascii="宋体" w:eastAsia="宋体" w:hAnsi="宋体" w:cs="宋体" w:hint="eastAsia"/>
                <w:kern w:val="0"/>
                <w:sz w:val="24"/>
                <w:szCs w:val="24"/>
              </w:rPr>
              <w:t>蔬菜保鲜</w:t>
            </w:r>
            <w:r w:rsidRPr="0049331E">
              <w:rPr>
                <w:rFonts w:ascii="宋体" w:eastAsia="宋体" w:hAnsi="宋体" w:cs="宋体" w:hint="eastAsia"/>
                <w:kern w:val="0"/>
                <w:sz w:val="24"/>
                <w:szCs w:val="24"/>
              </w:rPr>
              <w:t>与</w:t>
            </w:r>
            <w:r>
              <w:rPr>
                <w:rFonts w:ascii="宋体" w:eastAsia="宋体" w:hAnsi="宋体" w:cs="宋体" w:hint="eastAsia"/>
                <w:kern w:val="0"/>
                <w:sz w:val="24"/>
                <w:szCs w:val="24"/>
              </w:rPr>
              <w:t>加工</w:t>
            </w:r>
            <w:r w:rsidRPr="0049331E">
              <w:rPr>
                <w:rFonts w:ascii="宋体" w:eastAsia="宋体" w:hAnsi="宋体" w:cs="宋体" w:hint="eastAsia"/>
                <w:kern w:val="0"/>
                <w:sz w:val="24"/>
                <w:szCs w:val="24"/>
              </w:rPr>
              <w:t>技术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419"/>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rPr>
                <w:rFonts w:ascii="宋体" w:eastAsia="宋体" w:hAnsi="宋体" w:cs="宋体"/>
                <w:kern w:val="0"/>
                <w:sz w:val="24"/>
                <w:szCs w:val="24"/>
              </w:rPr>
            </w:pP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85179A" w:rsidRPr="0049331E" w:rsidRDefault="0085179A" w:rsidP="00550C26">
            <w:pPr>
              <w:widowControl/>
              <w:jc w:val="left"/>
              <w:rPr>
                <w:rFonts w:ascii="宋体" w:eastAsia="宋体" w:hAnsi="宋体" w:cs="宋体"/>
                <w:kern w:val="0"/>
                <w:sz w:val="24"/>
                <w:szCs w:val="24"/>
              </w:rPr>
            </w:pPr>
            <w:r>
              <w:rPr>
                <w:rFonts w:ascii="宋体" w:eastAsia="宋体" w:hAnsi="宋体" w:cs="宋体" w:hint="eastAsia"/>
                <w:kern w:val="0"/>
                <w:sz w:val="24"/>
                <w:szCs w:val="24"/>
              </w:rPr>
              <w:t>花卉方向</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85179A" w:rsidP="001E097E">
            <w:pPr>
              <w:widowControl/>
              <w:ind w:firstLineChars="200" w:firstLine="420"/>
              <w:jc w:val="center"/>
              <w:rPr>
                <w:rFonts w:ascii="宋体" w:eastAsia="宋体" w:hAnsi="宋体" w:cs="宋体"/>
                <w:kern w:val="0"/>
                <w:sz w:val="24"/>
                <w:szCs w:val="24"/>
              </w:rPr>
            </w:pPr>
            <w:r>
              <w:rPr>
                <w:rFonts w:hint="eastAsia"/>
              </w:rPr>
              <w:t>花卉</w:t>
            </w:r>
            <w:r>
              <w:t>生产</w:t>
            </w:r>
            <w:r>
              <w:rPr>
                <w:rFonts w:hint="eastAsia"/>
              </w:rPr>
              <w:t>技术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21</w:t>
            </w:r>
            <w:r w:rsidRPr="0049331E">
              <w:rPr>
                <w:rFonts w:ascii="Times New Roman" w:eastAsia="宋体" w:hAnsi="Times New Roman" w:cs="Times New Roman"/>
                <w:kern w:val="0"/>
                <w:sz w:val="24"/>
                <w:szCs w:val="24"/>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410"/>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vMerge/>
            <w:tcBorders>
              <w:left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85179A" w:rsidP="001E097E">
            <w:pPr>
              <w:widowControl/>
              <w:ind w:firstLineChars="200" w:firstLine="420"/>
              <w:jc w:val="center"/>
              <w:rPr>
                <w:rFonts w:ascii="宋体" w:eastAsia="宋体" w:hAnsi="宋体" w:cs="宋体"/>
                <w:kern w:val="0"/>
                <w:sz w:val="24"/>
                <w:szCs w:val="24"/>
              </w:rPr>
            </w:pPr>
            <w:r>
              <w:rPr>
                <w:rFonts w:hint="eastAsia"/>
              </w:rPr>
              <w:t>插花</w:t>
            </w:r>
            <w:r>
              <w:t>与花</w:t>
            </w:r>
            <w:r>
              <w:rPr>
                <w:rFonts w:hint="eastAsia"/>
              </w:rPr>
              <w:t>艺</w:t>
            </w:r>
            <w:r>
              <w:t>设计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jc w:val="center"/>
              <w:rPr>
                <w:rFonts w:ascii="宋体" w:eastAsia="宋体" w:hAnsi="宋体" w:cs="宋体"/>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513097" w:rsidRPr="001F1699" w:rsidTr="00513097">
        <w:trPr>
          <w:gridAfter w:val="1"/>
          <w:wAfter w:w="348" w:type="dxa"/>
          <w:trHeight w:val="416"/>
          <w:jc w:val="center"/>
        </w:trPr>
        <w:tc>
          <w:tcPr>
            <w:tcW w:w="832" w:type="dxa"/>
            <w:vMerge/>
            <w:tcBorders>
              <w:left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709" w:type="dxa"/>
            <w:vMerge/>
            <w:tcBorders>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5179A" w:rsidRPr="0049331E" w:rsidRDefault="0085179A" w:rsidP="001E097E">
            <w:pPr>
              <w:widowControl/>
              <w:ind w:firstLineChars="200" w:firstLine="420"/>
              <w:jc w:val="center"/>
              <w:rPr>
                <w:rFonts w:ascii="宋体" w:eastAsia="宋体" w:hAnsi="宋体" w:cs="宋体"/>
                <w:kern w:val="0"/>
                <w:sz w:val="24"/>
                <w:szCs w:val="24"/>
              </w:rPr>
            </w:pPr>
            <w:r>
              <w:rPr>
                <w:rFonts w:hint="eastAsia"/>
              </w:rPr>
              <w:t>盆景</w:t>
            </w:r>
            <w:r>
              <w:t>制作与养护</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r w:rsidR="0085179A" w:rsidRPr="001F1699" w:rsidTr="00513097">
        <w:trPr>
          <w:trHeight w:val="412"/>
          <w:jc w:val="center"/>
        </w:trPr>
        <w:tc>
          <w:tcPr>
            <w:tcW w:w="832" w:type="dxa"/>
            <w:tcBorders>
              <w:top w:val="single" w:sz="4" w:space="0" w:color="auto"/>
              <w:left w:val="single" w:sz="4" w:space="0" w:color="auto"/>
              <w:right w:val="single" w:sz="4" w:space="0" w:color="auto"/>
            </w:tcBorders>
            <w:vAlign w:val="center"/>
          </w:tcPr>
          <w:p w:rsidR="0085179A" w:rsidRPr="0049331E" w:rsidRDefault="0085179A" w:rsidP="001E097E">
            <w:pPr>
              <w:widowControl/>
              <w:jc w:val="center"/>
              <w:rPr>
                <w:rFonts w:ascii="宋体" w:eastAsia="宋体" w:hAnsi="宋体" w:cs="宋体"/>
                <w:kern w:val="0"/>
                <w:sz w:val="24"/>
                <w:szCs w:val="24"/>
              </w:rPr>
            </w:pPr>
            <w:r w:rsidRPr="0049331E">
              <w:rPr>
                <w:rFonts w:ascii="宋体" w:eastAsia="宋体" w:hAnsi="宋体" w:cs="宋体" w:hint="eastAsia"/>
                <w:kern w:val="0"/>
                <w:sz w:val="24"/>
                <w:szCs w:val="24"/>
              </w:rPr>
              <w:t>选修</w:t>
            </w:r>
          </w:p>
        </w:tc>
        <w:tc>
          <w:tcPr>
            <w:tcW w:w="3403" w:type="dxa"/>
            <w:gridSpan w:val="2"/>
            <w:tcBorders>
              <w:top w:val="single" w:sz="4" w:space="0" w:color="auto"/>
              <w:left w:val="single" w:sz="4" w:space="0" w:color="auto"/>
              <w:right w:val="single" w:sz="4" w:space="0" w:color="auto"/>
            </w:tcBorders>
            <w:shd w:val="clear" w:color="auto" w:fill="auto"/>
            <w:vAlign w:val="center"/>
            <w:hideMark/>
          </w:tcPr>
          <w:p w:rsidR="0085179A" w:rsidRPr="0049331E" w:rsidRDefault="00C81122" w:rsidP="001E097E">
            <w:pPr>
              <w:widowControl/>
              <w:jc w:val="center"/>
              <w:rPr>
                <w:rFonts w:ascii="宋体" w:eastAsia="宋体" w:hAnsi="宋体" w:cs="宋体"/>
                <w:kern w:val="0"/>
                <w:szCs w:val="21"/>
              </w:rPr>
            </w:pPr>
            <w:proofErr w:type="gramStart"/>
            <w:r>
              <w:rPr>
                <w:rFonts w:ascii="宋体" w:eastAsia="宋体" w:hAnsi="宋体" w:cs="宋体" w:hint="eastAsia"/>
                <w:kern w:val="0"/>
                <w:szCs w:val="21"/>
              </w:rPr>
              <w:t>草坪建</w:t>
            </w:r>
            <w:proofErr w:type="gramEnd"/>
            <w:r>
              <w:rPr>
                <w:rFonts w:ascii="宋体" w:eastAsia="宋体" w:hAnsi="宋体" w:cs="宋体" w:hint="eastAsia"/>
                <w:kern w:val="0"/>
                <w:szCs w:val="21"/>
              </w:rPr>
              <w:t>植与养护、</w:t>
            </w:r>
            <w:r w:rsidR="00503181">
              <w:rPr>
                <w:rFonts w:ascii="宋体" w:eastAsia="宋体" w:hAnsi="宋体" w:cs="宋体" w:hint="eastAsia"/>
                <w:kern w:val="0"/>
                <w:szCs w:val="21"/>
              </w:rPr>
              <w:t>食用菌技术</w:t>
            </w:r>
          </w:p>
        </w:tc>
        <w:tc>
          <w:tcPr>
            <w:tcW w:w="5670" w:type="dxa"/>
            <w:gridSpan w:val="7"/>
            <w:tcBorders>
              <w:top w:val="single" w:sz="4" w:space="0" w:color="auto"/>
              <w:left w:val="nil"/>
              <w:right w:val="single" w:sz="4" w:space="0" w:color="auto"/>
            </w:tcBorders>
            <w:shd w:val="clear" w:color="auto" w:fill="auto"/>
            <w:vAlign w:val="center"/>
            <w:hideMark/>
          </w:tcPr>
          <w:p w:rsidR="0085179A" w:rsidRPr="0049331E" w:rsidRDefault="0085179A" w:rsidP="00D00C80">
            <w:pPr>
              <w:ind w:firstLineChars="200" w:firstLine="480"/>
              <w:jc w:val="left"/>
              <w:rPr>
                <w:rFonts w:ascii="Times New Roman" w:eastAsia="宋体" w:hAnsi="Times New Roman" w:cs="Times New Roman"/>
                <w:kern w:val="0"/>
                <w:sz w:val="24"/>
                <w:szCs w:val="24"/>
              </w:rPr>
            </w:pPr>
          </w:p>
        </w:tc>
        <w:tc>
          <w:tcPr>
            <w:tcW w:w="348" w:type="dxa"/>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r>
      <w:tr w:rsidR="00686DF2" w:rsidRPr="001F1699" w:rsidTr="00513097">
        <w:trPr>
          <w:gridAfter w:val="1"/>
          <w:wAfter w:w="348" w:type="dxa"/>
          <w:trHeight w:val="416"/>
          <w:jc w:val="center"/>
        </w:trPr>
        <w:tc>
          <w:tcPr>
            <w:tcW w:w="832" w:type="dxa"/>
            <w:tcBorders>
              <w:top w:val="single" w:sz="4" w:space="0" w:color="auto"/>
              <w:left w:val="single" w:sz="4" w:space="0" w:color="auto"/>
              <w:bottom w:val="single" w:sz="4" w:space="0" w:color="auto"/>
              <w:right w:val="single" w:sz="4" w:space="0" w:color="auto"/>
            </w:tcBorders>
            <w:vAlign w:val="center"/>
          </w:tcPr>
          <w:p w:rsidR="0085179A" w:rsidRPr="0049331E" w:rsidRDefault="0085179A" w:rsidP="001E097E">
            <w:pPr>
              <w:widowControl/>
              <w:ind w:firstLineChars="200" w:firstLine="480"/>
              <w:jc w:val="center"/>
              <w:rPr>
                <w:rFonts w:ascii="宋体" w:eastAsia="宋体" w:hAnsi="宋体" w:cs="宋体"/>
                <w:kern w:val="0"/>
                <w:sz w:val="24"/>
                <w:szCs w:val="24"/>
              </w:rPr>
            </w:pP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宋体" w:eastAsia="宋体" w:hAnsi="宋体" w:cs="宋体"/>
                <w:kern w:val="0"/>
                <w:sz w:val="24"/>
                <w:szCs w:val="24"/>
              </w:rPr>
            </w:pPr>
            <w:r w:rsidRPr="0049331E">
              <w:rPr>
                <w:rFonts w:ascii="宋体" w:eastAsia="宋体" w:hAnsi="宋体" w:cs="宋体" w:hint="eastAsia"/>
                <w:kern w:val="0"/>
                <w:sz w:val="24"/>
                <w:szCs w:val="24"/>
              </w:rPr>
              <w:t>顶岗实习</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D00C80">
            <w:pPr>
              <w:widowControl/>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600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宋体" w:eastAsia="宋体" w:hAnsi="宋体" w:cs="宋体"/>
                <w:kern w:val="0"/>
                <w:sz w:val="24"/>
                <w:szCs w:val="24"/>
              </w:rPr>
            </w:pPr>
          </w:p>
        </w:tc>
      </w:tr>
      <w:tr w:rsidR="00686DF2" w:rsidRPr="001F1699" w:rsidTr="00513097">
        <w:trPr>
          <w:gridAfter w:val="1"/>
          <w:wAfter w:w="348" w:type="dxa"/>
          <w:trHeight w:val="369"/>
          <w:jc w:val="center"/>
        </w:trPr>
        <w:tc>
          <w:tcPr>
            <w:tcW w:w="832" w:type="dxa"/>
            <w:tcBorders>
              <w:top w:val="single" w:sz="4" w:space="0" w:color="auto"/>
              <w:left w:val="single" w:sz="4" w:space="0" w:color="auto"/>
              <w:bottom w:val="single" w:sz="4" w:space="0" w:color="auto"/>
              <w:right w:val="single" w:sz="4" w:space="0" w:color="auto"/>
            </w:tcBorders>
            <w:vAlign w:val="center"/>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合计</w:t>
            </w:r>
          </w:p>
        </w:tc>
        <w:tc>
          <w:tcPr>
            <w:tcW w:w="34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513097">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2700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420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420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420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420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5179A" w:rsidRPr="0049331E" w:rsidRDefault="0085179A" w:rsidP="001E097E">
            <w:pPr>
              <w:widowControl/>
              <w:jc w:val="center"/>
              <w:rPr>
                <w:rFonts w:ascii="Times New Roman" w:eastAsia="宋体" w:hAnsi="Times New Roman" w:cs="Times New Roman"/>
                <w:kern w:val="0"/>
                <w:sz w:val="24"/>
                <w:szCs w:val="24"/>
              </w:rPr>
            </w:pPr>
            <w:r w:rsidRPr="0049331E">
              <w:rPr>
                <w:rFonts w:ascii="Times New Roman" w:eastAsia="宋体" w:hAnsi="Times New Roman" w:cs="Times New Roman" w:hint="eastAsia"/>
                <w:kern w:val="0"/>
                <w:sz w:val="24"/>
                <w:szCs w:val="24"/>
              </w:rPr>
              <w:t>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5179A" w:rsidRPr="0049331E" w:rsidRDefault="0085179A" w:rsidP="001E097E">
            <w:pPr>
              <w:widowControl/>
              <w:ind w:firstLineChars="200" w:firstLine="480"/>
              <w:jc w:val="center"/>
              <w:rPr>
                <w:rFonts w:ascii="Times New Roman" w:eastAsia="宋体" w:hAnsi="Times New Roman" w:cs="Times New Roman"/>
                <w:kern w:val="0"/>
                <w:sz w:val="24"/>
                <w:szCs w:val="24"/>
              </w:rPr>
            </w:pPr>
          </w:p>
        </w:tc>
      </w:tr>
    </w:tbl>
    <w:p w:rsidR="0085179A" w:rsidRPr="002B5F13" w:rsidRDefault="0085179A" w:rsidP="0085179A">
      <w:pPr>
        <w:ind w:firstLineChars="200" w:firstLine="560"/>
        <w:jc w:val="left"/>
        <w:rPr>
          <w:bCs/>
          <w:sz w:val="28"/>
          <w:szCs w:val="28"/>
        </w:rPr>
      </w:pPr>
      <w:r w:rsidRPr="002B5F13">
        <w:rPr>
          <w:rFonts w:hint="eastAsia"/>
          <w:bCs/>
          <w:sz w:val="28"/>
          <w:szCs w:val="28"/>
        </w:rPr>
        <w:lastRenderedPageBreak/>
        <w:t>十</w:t>
      </w:r>
      <w:r w:rsidR="0069664D">
        <w:rPr>
          <w:rFonts w:hint="eastAsia"/>
          <w:bCs/>
          <w:sz w:val="28"/>
          <w:szCs w:val="28"/>
        </w:rPr>
        <w:t>一</w:t>
      </w:r>
      <w:r w:rsidRPr="002B5F13">
        <w:rPr>
          <w:rFonts w:hint="eastAsia"/>
          <w:bCs/>
          <w:sz w:val="28"/>
          <w:szCs w:val="28"/>
        </w:rPr>
        <w:t>、教学活动及时间分配：</w:t>
      </w:r>
    </w:p>
    <w:p w:rsidR="0085179A" w:rsidRPr="002B5F13" w:rsidRDefault="0085179A" w:rsidP="0085179A">
      <w:pPr>
        <w:ind w:firstLineChars="200" w:firstLine="560"/>
        <w:jc w:val="center"/>
        <w:rPr>
          <w:sz w:val="28"/>
          <w:szCs w:val="28"/>
        </w:rPr>
      </w:pPr>
      <w:r w:rsidRPr="002B5F13">
        <w:rPr>
          <w:rFonts w:hint="eastAsia"/>
          <w:sz w:val="28"/>
          <w:szCs w:val="28"/>
        </w:rPr>
        <w:t>教学活动及时间分配表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95"/>
        <w:gridCol w:w="795"/>
        <w:gridCol w:w="696"/>
        <w:gridCol w:w="595"/>
        <w:gridCol w:w="792"/>
        <w:gridCol w:w="595"/>
        <w:gridCol w:w="595"/>
        <w:gridCol w:w="792"/>
        <w:gridCol w:w="792"/>
        <w:gridCol w:w="795"/>
        <w:gridCol w:w="689"/>
      </w:tblGrid>
      <w:tr w:rsidR="0085179A" w:rsidRPr="002B5F13" w:rsidTr="001E097E">
        <w:trPr>
          <w:trHeight w:val="1011"/>
          <w:jc w:val="center"/>
        </w:trPr>
        <w:tc>
          <w:tcPr>
            <w:tcW w:w="0" w:type="auto"/>
            <w:vAlign w:val="center"/>
          </w:tcPr>
          <w:p w:rsidR="0085179A" w:rsidRPr="002B5F13" w:rsidRDefault="0085179A" w:rsidP="001E097E">
            <w:pPr>
              <w:rPr>
                <w:sz w:val="28"/>
                <w:szCs w:val="28"/>
              </w:rPr>
            </w:pPr>
            <w:r w:rsidRPr="002B5F13">
              <w:rPr>
                <w:rFonts w:hint="eastAsia"/>
                <w:sz w:val="28"/>
                <w:szCs w:val="28"/>
              </w:rPr>
              <w:t>学年</w:t>
            </w:r>
          </w:p>
        </w:tc>
        <w:tc>
          <w:tcPr>
            <w:tcW w:w="0" w:type="auto"/>
            <w:vAlign w:val="center"/>
          </w:tcPr>
          <w:p w:rsidR="0085179A" w:rsidRPr="002B5F13" w:rsidRDefault="0085179A" w:rsidP="001E097E">
            <w:pPr>
              <w:rPr>
                <w:sz w:val="28"/>
                <w:szCs w:val="28"/>
              </w:rPr>
            </w:pPr>
            <w:r w:rsidRPr="002B5F13">
              <w:rPr>
                <w:rFonts w:hint="eastAsia"/>
                <w:sz w:val="28"/>
                <w:szCs w:val="28"/>
              </w:rPr>
              <w:t>学期</w:t>
            </w:r>
          </w:p>
        </w:tc>
        <w:tc>
          <w:tcPr>
            <w:tcW w:w="0" w:type="auto"/>
            <w:vAlign w:val="center"/>
          </w:tcPr>
          <w:p w:rsidR="0085179A" w:rsidRPr="002B5F13" w:rsidRDefault="0085179A" w:rsidP="001E097E">
            <w:pPr>
              <w:rPr>
                <w:sz w:val="28"/>
                <w:szCs w:val="28"/>
              </w:rPr>
            </w:pPr>
            <w:r w:rsidRPr="002B5F13">
              <w:rPr>
                <w:rFonts w:hint="eastAsia"/>
                <w:sz w:val="28"/>
                <w:szCs w:val="28"/>
              </w:rPr>
              <w:t>课堂教学</w:t>
            </w:r>
          </w:p>
        </w:tc>
        <w:tc>
          <w:tcPr>
            <w:tcW w:w="0" w:type="auto"/>
            <w:vAlign w:val="center"/>
          </w:tcPr>
          <w:p w:rsidR="0085179A" w:rsidRPr="002B5F13" w:rsidRDefault="0085179A" w:rsidP="001E097E">
            <w:pPr>
              <w:rPr>
                <w:sz w:val="28"/>
                <w:szCs w:val="28"/>
              </w:rPr>
            </w:pPr>
            <w:r w:rsidRPr="002B5F13">
              <w:rPr>
                <w:rFonts w:hint="eastAsia"/>
                <w:sz w:val="28"/>
                <w:szCs w:val="28"/>
              </w:rPr>
              <w:t>寒暑假</w:t>
            </w:r>
          </w:p>
        </w:tc>
        <w:tc>
          <w:tcPr>
            <w:tcW w:w="0" w:type="auto"/>
            <w:vAlign w:val="center"/>
          </w:tcPr>
          <w:p w:rsidR="0085179A" w:rsidRPr="002B5F13" w:rsidRDefault="0085179A" w:rsidP="001E097E">
            <w:pPr>
              <w:rPr>
                <w:sz w:val="28"/>
                <w:szCs w:val="28"/>
              </w:rPr>
            </w:pPr>
            <w:r w:rsidRPr="002B5F13">
              <w:rPr>
                <w:rFonts w:hint="eastAsia"/>
                <w:sz w:val="28"/>
                <w:szCs w:val="28"/>
              </w:rPr>
              <w:t>实训</w:t>
            </w:r>
          </w:p>
        </w:tc>
        <w:tc>
          <w:tcPr>
            <w:tcW w:w="0" w:type="auto"/>
            <w:vAlign w:val="center"/>
          </w:tcPr>
          <w:p w:rsidR="0085179A" w:rsidRPr="002B5F13" w:rsidRDefault="0085179A" w:rsidP="001E097E">
            <w:pPr>
              <w:rPr>
                <w:sz w:val="28"/>
                <w:szCs w:val="28"/>
              </w:rPr>
            </w:pPr>
            <w:r w:rsidRPr="002B5F13">
              <w:rPr>
                <w:rFonts w:hint="eastAsia"/>
                <w:sz w:val="28"/>
                <w:szCs w:val="28"/>
              </w:rPr>
              <w:t>复习考试</w:t>
            </w:r>
          </w:p>
        </w:tc>
        <w:tc>
          <w:tcPr>
            <w:tcW w:w="0" w:type="auto"/>
            <w:vAlign w:val="center"/>
          </w:tcPr>
          <w:p w:rsidR="0085179A" w:rsidRPr="002B5F13" w:rsidRDefault="0085179A" w:rsidP="001E097E">
            <w:pPr>
              <w:rPr>
                <w:sz w:val="28"/>
                <w:szCs w:val="28"/>
              </w:rPr>
            </w:pPr>
            <w:r w:rsidRPr="002B5F13">
              <w:rPr>
                <w:rFonts w:hint="eastAsia"/>
                <w:sz w:val="28"/>
                <w:szCs w:val="28"/>
              </w:rPr>
              <w:t>机动</w:t>
            </w:r>
          </w:p>
        </w:tc>
        <w:tc>
          <w:tcPr>
            <w:tcW w:w="0" w:type="auto"/>
            <w:vAlign w:val="center"/>
          </w:tcPr>
          <w:p w:rsidR="0085179A" w:rsidRPr="002B5F13" w:rsidRDefault="0085179A" w:rsidP="001E097E">
            <w:pPr>
              <w:rPr>
                <w:sz w:val="28"/>
                <w:szCs w:val="28"/>
              </w:rPr>
            </w:pPr>
            <w:r w:rsidRPr="002B5F13">
              <w:rPr>
                <w:rFonts w:hint="eastAsia"/>
                <w:sz w:val="28"/>
                <w:szCs w:val="28"/>
              </w:rPr>
              <w:t>军训</w:t>
            </w:r>
          </w:p>
        </w:tc>
        <w:tc>
          <w:tcPr>
            <w:tcW w:w="0" w:type="auto"/>
            <w:vAlign w:val="center"/>
          </w:tcPr>
          <w:p w:rsidR="0085179A" w:rsidRPr="002B5F13" w:rsidRDefault="0085179A" w:rsidP="001E097E">
            <w:pPr>
              <w:rPr>
                <w:sz w:val="28"/>
                <w:szCs w:val="28"/>
              </w:rPr>
            </w:pPr>
            <w:r w:rsidRPr="002B5F13">
              <w:rPr>
                <w:rFonts w:hint="eastAsia"/>
                <w:sz w:val="28"/>
                <w:szCs w:val="28"/>
              </w:rPr>
              <w:t>入学教育</w:t>
            </w:r>
          </w:p>
        </w:tc>
        <w:tc>
          <w:tcPr>
            <w:tcW w:w="0" w:type="auto"/>
            <w:vAlign w:val="center"/>
          </w:tcPr>
          <w:p w:rsidR="0085179A" w:rsidRPr="002B5F13" w:rsidRDefault="0085179A" w:rsidP="001E097E">
            <w:pPr>
              <w:rPr>
                <w:sz w:val="28"/>
                <w:szCs w:val="28"/>
              </w:rPr>
            </w:pPr>
            <w:r w:rsidRPr="002B5F13">
              <w:rPr>
                <w:rFonts w:hint="eastAsia"/>
                <w:sz w:val="28"/>
                <w:szCs w:val="28"/>
              </w:rPr>
              <w:t>毕业教育</w:t>
            </w:r>
          </w:p>
        </w:tc>
        <w:tc>
          <w:tcPr>
            <w:tcW w:w="0" w:type="auto"/>
            <w:vAlign w:val="center"/>
          </w:tcPr>
          <w:p w:rsidR="0085179A" w:rsidRPr="002B5F13" w:rsidRDefault="0085179A" w:rsidP="001E097E">
            <w:pPr>
              <w:rPr>
                <w:sz w:val="28"/>
                <w:szCs w:val="28"/>
              </w:rPr>
            </w:pPr>
            <w:r w:rsidRPr="002B5F13">
              <w:rPr>
                <w:rFonts w:hint="eastAsia"/>
                <w:sz w:val="28"/>
                <w:szCs w:val="28"/>
              </w:rPr>
              <w:t>顶岗实习</w:t>
            </w:r>
          </w:p>
        </w:tc>
        <w:tc>
          <w:tcPr>
            <w:tcW w:w="0" w:type="auto"/>
            <w:vAlign w:val="center"/>
          </w:tcPr>
          <w:p w:rsidR="0085179A" w:rsidRPr="002B5F13" w:rsidRDefault="0085179A" w:rsidP="001E097E">
            <w:pPr>
              <w:rPr>
                <w:sz w:val="28"/>
                <w:szCs w:val="28"/>
              </w:rPr>
            </w:pPr>
            <w:r w:rsidRPr="002B5F13">
              <w:rPr>
                <w:rFonts w:hint="eastAsia"/>
                <w:sz w:val="28"/>
                <w:szCs w:val="28"/>
              </w:rPr>
              <w:t>合计</w:t>
            </w:r>
          </w:p>
        </w:tc>
      </w:tr>
      <w:tr w:rsidR="0085179A" w:rsidRPr="002B5F13" w:rsidTr="001E097E">
        <w:trPr>
          <w:cantSplit/>
          <w:trHeight w:val="605"/>
          <w:jc w:val="center"/>
        </w:trPr>
        <w:tc>
          <w:tcPr>
            <w:tcW w:w="0" w:type="auto"/>
            <w:vMerge w:val="restart"/>
            <w:vAlign w:val="center"/>
          </w:tcPr>
          <w:p w:rsidR="0085179A" w:rsidRPr="002B5F13" w:rsidRDefault="0085179A" w:rsidP="001E097E">
            <w:pPr>
              <w:rPr>
                <w:sz w:val="28"/>
                <w:szCs w:val="28"/>
              </w:rPr>
            </w:pPr>
            <w:r w:rsidRPr="002B5F13">
              <w:rPr>
                <w:rFonts w:hint="eastAsia"/>
                <w:sz w:val="28"/>
                <w:szCs w:val="28"/>
              </w:rPr>
              <w:t>第一学年</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r w:rsidRPr="002B5F13">
              <w:rPr>
                <w:rFonts w:hint="eastAsia"/>
                <w:sz w:val="28"/>
                <w:szCs w:val="28"/>
              </w:rPr>
              <w:t>13</w:t>
            </w:r>
          </w:p>
        </w:tc>
        <w:tc>
          <w:tcPr>
            <w:tcW w:w="0" w:type="auto"/>
            <w:vAlign w:val="center"/>
          </w:tcPr>
          <w:p w:rsidR="0085179A" w:rsidRPr="002B5F13" w:rsidRDefault="0085179A" w:rsidP="001E097E">
            <w:pPr>
              <w:rPr>
                <w:sz w:val="28"/>
                <w:szCs w:val="28"/>
              </w:rPr>
            </w:pPr>
            <w:r w:rsidRPr="002B5F13">
              <w:rPr>
                <w:rFonts w:hint="eastAsia"/>
                <w:sz w:val="28"/>
                <w:szCs w:val="28"/>
              </w:rPr>
              <w:t>5</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2</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23</w:t>
            </w:r>
          </w:p>
        </w:tc>
      </w:tr>
      <w:tr w:rsidR="0085179A" w:rsidRPr="002B5F13" w:rsidTr="001E097E">
        <w:trPr>
          <w:cantSplit/>
          <w:trHeight w:val="1074"/>
          <w:jc w:val="center"/>
        </w:trPr>
        <w:tc>
          <w:tcPr>
            <w:tcW w:w="0" w:type="auto"/>
            <w:vMerge/>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2</w:t>
            </w:r>
          </w:p>
        </w:tc>
        <w:tc>
          <w:tcPr>
            <w:tcW w:w="0" w:type="auto"/>
            <w:vAlign w:val="center"/>
          </w:tcPr>
          <w:p w:rsidR="0085179A" w:rsidRPr="002B5F13" w:rsidRDefault="0085179A" w:rsidP="001E097E">
            <w:pPr>
              <w:rPr>
                <w:sz w:val="28"/>
                <w:szCs w:val="28"/>
              </w:rPr>
            </w:pPr>
            <w:r w:rsidRPr="002B5F13">
              <w:rPr>
                <w:rFonts w:hint="eastAsia"/>
                <w:sz w:val="28"/>
                <w:szCs w:val="28"/>
              </w:rPr>
              <w:t>14</w:t>
            </w:r>
          </w:p>
        </w:tc>
        <w:tc>
          <w:tcPr>
            <w:tcW w:w="0" w:type="auto"/>
            <w:vAlign w:val="center"/>
          </w:tcPr>
          <w:p w:rsidR="0085179A" w:rsidRPr="002B5F13" w:rsidRDefault="0085179A" w:rsidP="001E097E">
            <w:pPr>
              <w:rPr>
                <w:sz w:val="28"/>
                <w:szCs w:val="28"/>
              </w:rPr>
            </w:pPr>
            <w:r w:rsidRPr="002B5F13">
              <w:rPr>
                <w:rFonts w:hint="eastAsia"/>
                <w:sz w:val="28"/>
                <w:szCs w:val="28"/>
              </w:rPr>
              <w:t>8</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r w:rsidRPr="002B5F13">
              <w:rPr>
                <w:rFonts w:hint="eastAsia"/>
                <w:sz w:val="28"/>
                <w:szCs w:val="28"/>
              </w:rPr>
              <w:t>2</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26</w:t>
            </w:r>
          </w:p>
        </w:tc>
      </w:tr>
      <w:tr w:rsidR="0085179A" w:rsidRPr="002B5F13" w:rsidTr="001E097E">
        <w:trPr>
          <w:cantSplit/>
          <w:trHeight w:val="602"/>
          <w:jc w:val="center"/>
        </w:trPr>
        <w:tc>
          <w:tcPr>
            <w:tcW w:w="0" w:type="auto"/>
            <w:vMerge w:val="restart"/>
            <w:vAlign w:val="center"/>
          </w:tcPr>
          <w:p w:rsidR="0085179A" w:rsidRPr="002B5F13" w:rsidRDefault="0085179A" w:rsidP="001E097E">
            <w:pPr>
              <w:rPr>
                <w:sz w:val="28"/>
                <w:szCs w:val="28"/>
              </w:rPr>
            </w:pPr>
            <w:r w:rsidRPr="002B5F13">
              <w:rPr>
                <w:rFonts w:hint="eastAsia"/>
                <w:sz w:val="28"/>
                <w:szCs w:val="28"/>
              </w:rPr>
              <w:t>第二学年</w:t>
            </w:r>
          </w:p>
        </w:tc>
        <w:tc>
          <w:tcPr>
            <w:tcW w:w="0" w:type="auto"/>
            <w:vAlign w:val="center"/>
          </w:tcPr>
          <w:p w:rsidR="0085179A" w:rsidRPr="002B5F13" w:rsidRDefault="0085179A" w:rsidP="001E097E">
            <w:pPr>
              <w:rPr>
                <w:sz w:val="28"/>
                <w:szCs w:val="28"/>
              </w:rPr>
            </w:pPr>
            <w:r w:rsidRPr="002B5F13">
              <w:rPr>
                <w:rFonts w:hint="eastAsia"/>
                <w:sz w:val="28"/>
                <w:szCs w:val="28"/>
              </w:rPr>
              <w:t>3</w:t>
            </w:r>
          </w:p>
        </w:tc>
        <w:tc>
          <w:tcPr>
            <w:tcW w:w="0" w:type="auto"/>
            <w:vAlign w:val="center"/>
          </w:tcPr>
          <w:p w:rsidR="0085179A" w:rsidRPr="002B5F13" w:rsidRDefault="0085179A" w:rsidP="001E097E">
            <w:pPr>
              <w:rPr>
                <w:sz w:val="28"/>
                <w:szCs w:val="28"/>
              </w:rPr>
            </w:pPr>
            <w:r w:rsidRPr="002B5F13">
              <w:rPr>
                <w:sz w:val="28"/>
                <w:szCs w:val="28"/>
              </w:rPr>
              <w:t>15</w:t>
            </w:r>
          </w:p>
        </w:tc>
        <w:tc>
          <w:tcPr>
            <w:tcW w:w="0" w:type="auto"/>
            <w:vAlign w:val="center"/>
          </w:tcPr>
          <w:p w:rsidR="0085179A" w:rsidRPr="002B5F13" w:rsidRDefault="0085179A" w:rsidP="001E097E">
            <w:pPr>
              <w:rPr>
                <w:sz w:val="28"/>
                <w:szCs w:val="28"/>
              </w:rPr>
            </w:pPr>
            <w:r w:rsidRPr="002B5F13">
              <w:rPr>
                <w:sz w:val="28"/>
                <w:szCs w:val="28"/>
              </w:rPr>
              <w:t>5</w:t>
            </w:r>
          </w:p>
        </w:tc>
        <w:tc>
          <w:tcPr>
            <w:tcW w:w="0" w:type="auto"/>
            <w:vAlign w:val="center"/>
          </w:tcPr>
          <w:p w:rsidR="0085179A" w:rsidRPr="002B5F13" w:rsidRDefault="0085179A" w:rsidP="001E097E">
            <w:pPr>
              <w:rPr>
                <w:sz w:val="28"/>
                <w:szCs w:val="28"/>
              </w:rPr>
            </w:pPr>
            <w:r w:rsidRPr="002B5F13">
              <w:rPr>
                <w:sz w:val="28"/>
                <w:szCs w:val="28"/>
              </w:rPr>
              <w:t>2</w:t>
            </w:r>
          </w:p>
        </w:tc>
        <w:tc>
          <w:tcPr>
            <w:tcW w:w="0" w:type="auto"/>
            <w:vAlign w:val="center"/>
          </w:tcPr>
          <w:p w:rsidR="0085179A" w:rsidRPr="002B5F13" w:rsidRDefault="0085179A" w:rsidP="001E097E">
            <w:pPr>
              <w:rPr>
                <w:sz w:val="28"/>
                <w:szCs w:val="28"/>
              </w:rPr>
            </w:pPr>
            <w:r w:rsidRPr="002B5F13">
              <w:rPr>
                <w:sz w:val="28"/>
                <w:szCs w:val="28"/>
              </w:rPr>
              <w:t>2</w:t>
            </w:r>
          </w:p>
        </w:tc>
        <w:tc>
          <w:tcPr>
            <w:tcW w:w="0" w:type="auto"/>
            <w:vAlign w:val="center"/>
          </w:tcPr>
          <w:p w:rsidR="0085179A" w:rsidRPr="002B5F13" w:rsidRDefault="0085179A" w:rsidP="001E097E">
            <w:pPr>
              <w:rPr>
                <w:sz w:val="28"/>
                <w:szCs w:val="28"/>
              </w:rPr>
            </w:pPr>
            <w:r w:rsidRPr="002B5F13">
              <w:rPr>
                <w:sz w:val="28"/>
                <w:szCs w:val="28"/>
              </w:rPr>
              <w:t>1</w:t>
            </w:r>
          </w:p>
        </w:tc>
        <w:tc>
          <w:tcPr>
            <w:tcW w:w="0" w:type="auto"/>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rPr>
                <w:sz w:val="28"/>
                <w:szCs w:val="28"/>
              </w:rPr>
            </w:pPr>
            <w:r w:rsidRPr="002B5F13">
              <w:rPr>
                <w:sz w:val="28"/>
                <w:szCs w:val="28"/>
              </w:rPr>
              <w:t>25</w:t>
            </w:r>
          </w:p>
        </w:tc>
      </w:tr>
      <w:tr w:rsidR="0085179A" w:rsidRPr="002B5F13" w:rsidTr="001E097E">
        <w:trPr>
          <w:cantSplit/>
          <w:trHeight w:val="601"/>
          <w:jc w:val="center"/>
        </w:trPr>
        <w:tc>
          <w:tcPr>
            <w:tcW w:w="0" w:type="auto"/>
            <w:vMerge/>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rPr>
                <w:sz w:val="28"/>
                <w:szCs w:val="28"/>
              </w:rPr>
            </w:pPr>
            <w:r w:rsidRPr="002B5F13">
              <w:rPr>
                <w:sz w:val="28"/>
                <w:szCs w:val="28"/>
              </w:rPr>
              <w:t>4</w:t>
            </w:r>
          </w:p>
        </w:tc>
        <w:tc>
          <w:tcPr>
            <w:tcW w:w="0" w:type="auto"/>
            <w:vAlign w:val="center"/>
          </w:tcPr>
          <w:p w:rsidR="0085179A" w:rsidRPr="002B5F13" w:rsidRDefault="0085179A" w:rsidP="001E097E">
            <w:pPr>
              <w:rPr>
                <w:sz w:val="28"/>
                <w:szCs w:val="28"/>
              </w:rPr>
            </w:pPr>
            <w:r w:rsidRPr="002B5F13">
              <w:rPr>
                <w:sz w:val="28"/>
                <w:szCs w:val="28"/>
              </w:rPr>
              <w:t>13</w:t>
            </w:r>
          </w:p>
        </w:tc>
        <w:tc>
          <w:tcPr>
            <w:tcW w:w="0" w:type="auto"/>
            <w:vAlign w:val="center"/>
          </w:tcPr>
          <w:p w:rsidR="0085179A" w:rsidRPr="002B5F13" w:rsidRDefault="0085179A" w:rsidP="001E097E">
            <w:pPr>
              <w:rPr>
                <w:sz w:val="28"/>
                <w:szCs w:val="28"/>
              </w:rPr>
            </w:pPr>
            <w:r w:rsidRPr="002B5F13">
              <w:rPr>
                <w:sz w:val="28"/>
                <w:szCs w:val="28"/>
              </w:rPr>
              <w:t>8</w:t>
            </w:r>
          </w:p>
        </w:tc>
        <w:tc>
          <w:tcPr>
            <w:tcW w:w="0" w:type="auto"/>
            <w:vAlign w:val="center"/>
          </w:tcPr>
          <w:p w:rsidR="0085179A" w:rsidRPr="002B5F13" w:rsidRDefault="0085179A" w:rsidP="001E097E">
            <w:pPr>
              <w:rPr>
                <w:sz w:val="28"/>
                <w:szCs w:val="28"/>
              </w:rPr>
            </w:pPr>
            <w:r w:rsidRPr="002B5F13">
              <w:rPr>
                <w:sz w:val="28"/>
                <w:szCs w:val="28"/>
              </w:rPr>
              <w:t>3</w:t>
            </w:r>
          </w:p>
        </w:tc>
        <w:tc>
          <w:tcPr>
            <w:tcW w:w="0" w:type="auto"/>
            <w:vAlign w:val="center"/>
          </w:tcPr>
          <w:p w:rsidR="0085179A" w:rsidRPr="002B5F13" w:rsidRDefault="0085179A" w:rsidP="001E097E">
            <w:pPr>
              <w:rPr>
                <w:sz w:val="28"/>
                <w:szCs w:val="28"/>
              </w:rPr>
            </w:pPr>
            <w:r w:rsidRPr="002B5F13">
              <w:rPr>
                <w:sz w:val="28"/>
                <w:szCs w:val="28"/>
              </w:rPr>
              <w:t>2</w:t>
            </w:r>
          </w:p>
        </w:tc>
        <w:tc>
          <w:tcPr>
            <w:tcW w:w="0" w:type="auto"/>
            <w:vAlign w:val="center"/>
          </w:tcPr>
          <w:p w:rsidR="0085179A" w:rsidRPr="002B5F13" w:rsidRDefault="0085179A" w:rsidP="001E097E">
            <w:pPr>
              <w:rPr>
                <w:sz w:val="28"/>
                <w:szCs w:val="28"/>
              </w:rPr>
            </w:pPr>
            <w:r w:rsidRPr="002B5F13">
              <w:rPr>
                <w:sz w:val="28"/>
                <w:szCs w:val="28"/>
              </w:rPr>
              <w:t>1</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sz w:val="28"/>
                <w:szCs w:val="28"/>
              </w:rPr>
              <w:t>27</w:t>
            </w:r>
          </w:p>
        </w:tc>
      </w:tr>
      <w:tr w:rsidR="0085179A" w:rsidRPr="002B5F13" w:rsidTr="001E097E">
        <w:trPr>
          <w:trHeight w:val="600"/>
          <w:jc w:val="center"/>
        </w:trPr>
        <w:tc>
          <w:tcPr>
            <w:tcW w:w="0" w:type="auto"/>
            <w:vMerge w:val="restart"/>
            <w:vAlign w:val="center"/>
          </w:tcPr>
          <w:p w:rsidR="0085179A" w:rsidRPr="002B5F13" w:rsidRDefault="0085179A" w:rsidP="001E097E">
            <w:pPr>
              <w:rPr>
                <w:sz w:val="28"/>
                <w:szCs w:val="28"/>
              </w:rPr>
            </w:pPr>
            <w:r w:rsidRPr="002B5F13">
              <w:rPr>
                <w:rFonts w:hint="eastAsia"/>
                <w:sz w:val="28"/>
                <w:szCs w:val="28"/>
              </w:rPr>
              <w:t>第三学年</w:t>
            </w:r>
          </w:p>
        </w:tc>
        <w:tc>
          <w:tcPr>
            <w:tcW w:w="0" w:type="auto"/>
            <w:vAlign w:val="center"/>
          </w:tcPr>
          <w:p w:rsidR="0085179A" w:rsidRPr="002B5F13" w:rsidRDefault="0085179A" w:rsidP="001E097E">
            <w:pPr>
              <w:rPr>
                <w:sz w:val="28"/>
                <w:szCs w:val="28"/>
              </w:rPr>
            </w:pPr>
            <w:r w:rsidRPr="002B5F13">
              <w:rPr>
                <w:rFonts w:hint="eastAsia"/>
                <w:sz w:val="28"/>
                <w:szCs w:val="28"/>
              </w:rPr>
              <w:t>5</w:t>
            </w:r>
          </w:p>
        </w:tc>
        <w:tc>
          <w:tcPr>
            <w:tcW w:w="0" w:type="auto"/>
            <w:vAlign w:val="center"/>
          </w:tcPr>
          <w:p w:rsidR="0085179A" w:rsidRPr="002B5F13" w:rsidRDefault="0085179A" w:rsidP="001E097E">
            <w:pPr>
              <w:rPr>
                <w:sz w:val="28"/>
                <w:szCs w:val="28"/>
              </w:rPr>
            </w:pPr>
            <w:r w:rsidRPr="002B5F13">
              <w:rPr>
                <w:rFonts w:hint="eastAsia"/>
                <w:sz w:val="28"/>
                <w:szCs w:val="28"/>
              </w:rPr>
              <w:t>13</w:t>
            </w:r>
          </w:p>
        </w:tc>
        <w:tc>
          <w:tcPr>
            <w:tcW w:w="0" w:type="auto"/>
            <w:vAlign w:val="center"/>
          </w:tcPr>
          <w:p w:rsidR="0085179A" w:rsidRPr="002B5F13" w:rsidRDefault="0085179A" w:rsidP="001E097E">
            <w:pPr>
              <w:rPr>
                <w:sz w:val="28"/>
                <w:szCs w:val="28"/>
              </w:rPr>
            </w:pPr>
            <w:r w:rsidRPr="002B5F13">
              <w:rPr>
                <w:rFonts w:hint="eastAsia"/>
                <w:sz w:val="28"/>
                <w:szCs w:val="28"/>
              </w:rPr>
              <w:t>5</w:t>
            </w:r>
          </w:p>
        </w:tc>
        <w:tc>
          <w:tcPr>
            <w:tcW w:w="0" w:type="auto"/>
            <w:vAlign w:val="center"/>
          </w:tcPr>
          <w:p w:rsidR="0085179A" w:rsidRPr="002B5F13" w:rsidRDefault="0085179A" w:rsidP="001E097E">
            <w:pPr>
              <w:rPr>
                <w:sz w:val="28"/>
                <w:szCs w:val="28"/>
              </w:rPr>
            </w:pPr>
            <w:r w:rsidRPr="002B5F13">
              <w:rPr>
                <w:rFonts w:hint="eastAsia"/>
                <w:sz w:val="28"/>
                <w:szCs w:val="28"/>
              </w:rPr>
              <w:t>3</w:t>
            </w:r>
          </w:p>
        </w:tc>
        <w:tc>
          <w:tcPr>
            <w:tcW w:w="0" w:type="auto"/>
            <w:vAlign w:val="center"/>
          </w:tcPr>
          <w:p w:rsidR="0085179A" w:rsidRPr="002B5F13" w:rsidRDefault="0085179A" w:rsidP="001E097E">
            <w:pPr>
              <w:rPr>
                <w:sz w:val="28"/>
                <w:szCs w:val="28"/>
              </w:rPr>
            </w:pPr>
            <w:r w:rsidRPr="002B5F13">
              <w:rPr>
                <w:rFonts w:hint="eastAsia"/>
                <w:sz w:val="28"/>
                <w:szCs w:val="28"/>
              </w:rPr>
              <w:t>2</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sz w:val="28"/>
                <w:szCs w:val="28"/>
              </w:rPr>
              <w:t>1</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24</w:t>
            </w:r>
          </w:p>
        </w:tc>
      </w:tr>
      <w:tr w:rsidR="0085179A" w:rsidRPr="002B5F13" w:rsidTr="001E097E">
        <w:trPr>
          <w:trHeight w:val="600"/>
          <w:jc w:val="center"/>
        </w:trPr>
        <w:tc>
          <w:tcPr>
            <w:tcW w:w="0" w:type="auto"/>
            <w:vMerge/>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6</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8</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20</w:t>
            </w:r>
          </w:p>
        </w:tc>
        <w:tc>
          <w:tcPr>
            <w:tcW w:w="0" w:type="auto"/>
            <w:vAlign w:val="center"/>
          </w:tcPr>
          <w:p w:rsidR="0085179A" w:rsidRPr="002B5F13" w:rsidRDefault="0085179A" w:rsidP="001E097E">
            <w:pPr>
              <w:rPr>
                <w:sz w:val="28"/>
                <w:szCs w:val="28"/>
              </w:rPr>
            </w:pPr>
            <w:r w:rsidRPr="002B5F13">
              <w:rPr>
                <w:rFonts w:hint="eastAsia"/>
                <w:sz w:val="28"/>
                <w:szCs w:val="28"/>
              </w:rPr>
              <w:t>28</w:t>
            </w:r>
          </w:p>
        </w:tc>
      </w:tr>
      <w:tr w:rsidR="0085179A" w:rsidRPr="002B5F13" w:rsidTr="001E097E">
        <w:trPr>
          <w:trHeight w:val="600"/>
          <w:jc w:val="center"/>
        </w:trPr>
        <w:tc>
          <w:tcPr>
            <w:tcW w:w="0" w:type="auto"/>
            <w:vAlign w:val="center"/>
          </w:tcPr>
          <w:p w:rsidR="0085179A" w:rsidRPr="002B5F13" w:rsidRDefault="0085179A" w:rsidP="001E097E">
            <w:pPr>
              <w:rPr>
                <w:sz w:val="28"/>
                <w:szCs w:val="28"/>
              </w:rPr>
            </w:pPr>
            <w:r w:rsidRPr="002B5F13">
              <w:rPr>
                <w:rFonts w:hint="eastAsia"/>
                <w:sz w:val="28"/>
                <w:szCs w:val="28"/>
              </w:rPr>
              <w:t>合计</w:t>
            </w:r>
          </w:p>
        </w:tc>
        <w:tc>
          <w:tcPr>
            <w:tcW w:w="0" w:type="auto"/>
            <w:vAlign w:val="center"/>
          </w:tcPr>
          <w:p w:rsidR="0085179A" w:rsidRPr="002B5F13" w:rsidRDefault="0085179A" w:rsidP="001E097E">
            <w:pPr>
              <w:ind w:firstLineChars="200" w:firstLine="560"/>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55</w:t>
            </w:r>
          </w:p>
        </w:tc>
        <w:tc>
          <w:tcPr>
            <w:tcW w:w="0" w:type="auto"/>
            <w:vAlign w:val="center"/>
          </w:tcPr>
          <w:p w:rsidR="0085179A" w:rsidRPr="002B5F13" w:rsidRDefault="0085179A" w:rsidP="001E097E">
            <w:pPr>
              <w:rPr>
                <w:sz w:val="28"/>
                <w:szCs w:val="28"/>
              </w:rPr>
            </w:pPr>
            <w:r w:rsidRPr="002B5F13">
              <w:rPr>
                <w:rFonts w:hint="eastAsia"/>
                <w:sz w:val="28"/>
                <w:szCs w:val="28"/>
              </w:rPr>
              <w:t>26</w:t>
            </w:r>
          </w:p>
        </w:tc>
        <w:tc>
          <w:tcPr>
            <w:tcW w:w="0" w:type="auto"/>
            <w:vAlign w:val="center"/>
          </w:tcPr>
          <w:p w:rsidR="0085179A" w:rsidRPr="002B5F13" w:rsidRDefault="0085179A" w:rsidP="001E097E">
            <w:pPr>
              <w:rPr>
                <w:sz w:val="28"/>
                <w:szCs w:val="28"/>
              </w:rPr>
            </w:pPr>
            <w:r w:rsidRPr="002B5F13">
              <w:rPr>
                <w:rFonts w:hint="eastAsia"/>
                <w:sz w:val="28"/>
                <w:szCs w:val="28"/>
              </w:rPr>
              <w:t>6</w:t>
            </w:r>
          </w:p>
        </w:tc>
        <w:tc>
          <w:tcPr>
            <w:tcW w:w="0" w:type="auto"/>
            <w:vAlign w:val="center"/>
          </w:tcPr>
          <w:p w:rsidR="0085179A" w:rsidRPr="002B5F13" w:rsidRDefault="0085179A" w:rsidP="001E097E">
            <w:pPr>
              <w:rPr>
                <w:sz w:val="28"/>
                <w:szCs w:val="28"/>
              </w:rPr>
            </w:pPr>
            <w:r w:rsidRPr="002B5F13">
              <w:rPr>
                <w:rFonts w:hint="eastAsia"/>
                <w:sz w:val="28"/>
                <w:szCs w:val="28"/>
              </w:rPr>
              <w:t>8</w:t>
            </w:r>
          </w:p>
        </w:tc>
        <w:tc>
          <w:tcPr>
            <w:tcW w:w="0" w:type="auto"/>
            <w:vAlign w:val="center"/>
          </w:tcPr>
          <w:p w:rsidR="0085179A" w:rsidRPr="002B5F13" w:rsidRDefault="0085179A" w:rsidP="001E097E">
            <w:pPr>
              <w:rPr>
                <w:sz w:val="28"/>
                <w:szCs w:val="28"/>
              </w:rPr>
            </w:pPr>
            <w:r w:rsidRPr="002B5F13">
              <w:rPr>
                <w:rFonts w:hint="eastAsia"/>
                <w:sz w:val="28"/>
                <w:szCs w:val="28"/>
              </w:rPr>
              <w:t>4</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r w:rsidRPr="002B5F13">
              <w:rPr>
                <w:rFonts w:hint="eastAsia"/>
                <w:sz w:val="28"/>
                <w:szCs w:val="28"/>
              </w:rPr>
              <w:t>1</w:t>
            </w:r>
          </w:p>
        </w:tc>
        <w:tc>
          <w:tcPr>
            <w:tcW w:w="0" w:type="auto"/>
            <w:vAlign w:val="center"/>
          </w:tcPr>
          <w:p w:rsidR="0085179A" w:rsidRPr="002B5F13" w:rsidRDefault="0085179A" w:rsidP="001E097E">
            <w:pPr>
              <w:rPr>
                <w:sz w:val="28"/>
                <w:szCs w:val="28"/>
              </w:rPr>
            </w:pPr>
          </w:p>
        </w:tc>
        <w:tc>
          <w:tcPr>
            <w:tcW w:w="0" w:type="auto"/>
            <w:vAlign w:val="center"/>
          </w:tcPr>
          <w:p w:rsidR="0085179A" w:rsidRPr="002B5F13" w:rsidRDefault="0085179A" w:rsidP="001E097E">
            <w:pPr>
              <w:rPr>
                <w:sz w:val="28"/>
                <w:szCs w:val="28"/>
              </w:rPr>
            </w:pPr>
            <w:r w:rsidRPr="002B5F13">
              <w:rPr>
                <w:rFonts w:hint="eastAsia"/>
                <w:sz w:val="28"/>
                <w:szCs w:val="28"/>
              </w:rPr>
              <w:t>150</w:t>
            </w:r>
          </w:p>
        </w:tc>
      </w:tr>
    </w:tbl>
    <w:p w:rsidR="0085179A" w:rsidRPr="002B5F13" w:rsidRDefault="0069664D" w:rsidP="0085179A">
      <w:pPr>
        <w:spacing w:line="480" w:lineRule="exact"/>
        <w:ind w:firstLineChars="200" w:firstLine="560"/>
        <w:jc w:val="left"/>
        <w:rPr>
          <w:rFonts w:ascii="宋体" w:hAnsi="宋体"/>
          <w:bCs/>
          <w:sz w:val="28"/>
          <w:szCs w:val="28"/>
        </w:rPr>
      </w:pPr>
      <w:r>
        <w:rPr>
          <w:rFonts w:ascii="宋体" w:hAnsi="宋体" w:hint="eastAsia"/>
          <w:bCs/>
          <w:sz w:val="28"/>
          <w:szCs w:val="28"/>
        </w:rPr>
        <w:t>十二</w:t>
      </w:r>
      <w:r w:rsidR="0085179A">
        <w:rPr>
          <w:rFonts w:ascii="宋体" w:hAnsi="宋体" w:hint="eastAsia"/>
          <w:bCs/>
          <w:sz w:val="28"/>
          <w:szCs w:val="28"/>
        </w:rPr>
        <w:t>、</w:t>
      </w:r>
      <w:r w:rsidR="0085179A" w:rsidRPr="002B5F13">
        <w:rPr>
          <w:rFonts w:ascii="宋体" w:hAnsi="宋体" w:hint="eastAsia"/>
          <w:bCs/>
          <w:sz w:val="28"/>
          <w:szCs w:val="28"/>
        </w:rPr>
        <w:t>教学实施</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（一）教学要求</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公共基础课要符合有关教育教学基本要求，执照培养学生基本科学文化素养、服务学生专业学习和终身发展的功能来定位，重在教学方法、教学组织形式的改革，教学手段、教学模式的创新，调动学生学习的积极性，为学生综合素质的提高、职业能力的形成和可持续发展奠定基础。</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专业技能课教学针对所选的技能方向，开展理论实践一体化课程设计，教学过程应体现“做中学、做中教”的职教特色。专业技能课程采用项目教学法等方法，创新课程教学。</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（二）教学管理</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1、教学资源配置</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lastRenderedPageBreak/>
        <w:t>教学管理要有一定的规范性和灵活性，合理调配教师、实训室和实训场地等教学资源，为课程的实施创造条件；要加强对实践教学和实训课程教学过程的质量监控，改革教学评价的标准和方法，促进专业教师“双师”素质的提升，保证教学质量。</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2、课程组织安排</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课程安排要尽量与植物生长发育的季节规律相吻合，以使教学更加接近生产实际；每门课程可根据需要集中讲授或分阶段安排。</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3、教学安全</w:t>
      </w:r>
    </w:p>
    <w:p w:rsidR="0085179A" w:rsidRPr="002B5F13" w:rsidRDefault="0085179A" w:rsidP="0085179A">
      <w:pPr>
        <w:spacing w:line="480" w:lineRule="exact"/>
        <w:ind w:firstLineChars="200" w:firstLine="560"/>
        <w:jc w:val="left"/>
        <w:rPr>
          <w:rFonts w:ascii="宋体" w:hAnsi="宋体"/>
          <w:bCs/>
          <w:sz w:val="28"/>
          <w:szCs w:val="28"/>
        </w:rPr>
      </w:pPr>
      <w:r w:rsidRPr="002B5F13">
        <w:rPr>
          <w:rFonts w:ascii="宋体" w:hAnsi="宋体" w:hint="eastAsia"/>
          <w:bCs/>
          <w:sz w:val="28"/>
          <w:szCs w:val="28"/>
        </w:rPr>
        <w:t>理论与实践一体化的课程通常需要在实训基地进行，要注意设备安全使用、操作规范和人身安全。因此，学校组织教学要高度重视学生的劳动保护、操作规范和学生安全教育，培养学生良好的职业习惯和安全意识。</w:t>
      </w:r>
    </w:p>
    <w:p w:rsidR="0085179A" w:rsidRPr="002B5F13" w:rsidRDefault="0069664D" w:rsidP="0085179A">
      <w:pPr>
        <w:spacing w:line="480" w:lineRule="exact"/>
        <w:ind w:firstLineChars="200" w:firstLine="560"/>
        <w:jc w:val="left"/>
        <w:rPr>
          <w:rFonts w:ascii="宋体" w:hAnsi="宋体"/>
          <w:bCs/>
          <w:sz w:val="28"/>
          <w:szCs w:val="28"/>
        </w:rPr>
      </w:pPr>
      <w:r>
        <w:rPr>
          <w:rFonts w:ascii="宋体" w:hAnsi="宋体" w:hint="eastAsia"/>
          <w:bCs/>
          <w:sz w:val="28"/>
          <w:szCs w:val="28"/>
        </w:rPr>
        <w:t>十三</w:t>
      </w:r>
      <w:r w:rsidR="0085179A" w:rsidRPr="002B5F13">
        <w:rPr>
          <w:rFonts w:ascii="宋体" w:hAnsi="宋体" w:hint="eastAsia"/>
          <w:bCs/>
          <w:sz w:val="28"/>
          <w:szCs w:val="28"/>
        </w:rPr>
        <w:t>、教学评价</w:t>
      </w:r>
    </w:p>
    <w:p w:rsidR="0085179A" w:rsidRPr="002B5F13" w:rsidRDefault="0085179A" w:rsidP="0085179A">
      <w:pPr>
        <w:spacing w:line="480" w:lineRule="exact"/>
        <w:ind w:firstLineChars="200" w:firstLine="560"/>
        <w:jc w:val="left"/>
        <w:rPr>
          <w:rFonts w:ascii="宋体" w:hAnsi="宋体" w:cs="宋体"/>
          <w:bCs/>
          <w:color w:val="000000"/>
          <w:kern w:val="0"/>
          <w:sz w:val="28"/>
          <w:szCs w:val="28"/>
        </w:rPr>
      </w:pPr>
      <w:r w:rsidRPr="002B5F13">
        <w:rPr>
          <w:rFonts w:ascii="宋体" w:hAnsi="宋体" w:cs="宋体" w:hint="eastAsia"/>
          <w:bCs/>
          <w:color w:val="000000"/>
          <w:kern w:val="0"/>
          <w:sz w:val="28"/>
          <w:szCs w:val="28"/>
        </w:rPr>
        <w:t>1、考查与考试</w:t>
      </w:r>
    </w:p>
    <w:p w:rsidR="0085179A" w:rsidRDefault="0085179A" w:rsidP="0085179A">
      <w:pPr>
        <w:spacing w:line="480" w:lineRule="exact"/>
        <w:ind w:firstLineChars="200" w:firstLine="560"/>
        <w:jc w:val="left"/>
        <w:rPr>
          <w:rFonts w:ascii="宋体" w:hAnsi="宋体" w:cs="宋体"/>
          <w:bCs/>
          <w:color w:val="000000"/>
          <w:kern w:val="0"/>
          <w:sz w:val="28"/>
          <w:szCs w:val="28"/>
        </w:rPr>
      </w:pPr>
      <w:r w:rsidRPr="002B5F13">
        <w:rPr>
          <w:rFonts w:ascii="宋体" w:hAnsi="宋体" w:cs="宋体" w:hint="eastAsia"/>
          <w:bCs/>
          <w:iCs/>
          <w:color w:val="000000"/>
          <w:kern w:val="0"/>
          <w:sz w:val="28"/>
          <w:szCs w:val="28"/>
        </w:rPr>
        <w:t>对学生的学业考评可主体多元化，有条件可聘请行业企业人员参与评价。评价内容多样化，应涵盖职业素养、行业行为、岗位能力、学习态度、知识的掌握、技能的熟练程度、完成任务的质量等。</w:t>
      </w:r>
    </w:p>
    <w:p w:rsidR="0085179A" w:rsidRPr="002B5F13" w:rsidRDefault="0085179A" w:rsidP="0085179A">
      <w:pPr>
        <w:spacing w:line="480" w:lineRule="exact"/>
        <w:ind w:firstLineChars="200" w:firstLine="560"/>
        <w:jc w:val="left"/>
        <w:rPr>
          <w:rFonts w:ascii="宋体" w:hAnsi="宋体" w:cs="宋体"/>
          <w:bCs/>
          <w:color w:val="000000"/>
          <w:kern w:val="0"/>
          <w:sz w:val="28"/>
          <w:szCs w:val="28"/>
        </w:rPr>
      </w:pPr>
      <w:r w:rsidRPr="002B5F13">
        <w:rPr>
          <w:rFonts w:ascii="宋体" w:hAnsi="宋体" w:cs="宋体" w:hint="eastAsia"/>
          <w:bCs/>
          <w:iCs/>
          <w:color w:val="000000"/>
          <w:kern w:val="0"/>
          <w:sz w:val="28"/>
          <w:szCs w:val="28"/>
        </w:rPr>
        <w:t>（1）考查：</w:t>
      </w:r>
      <w:r w:rsidRPr="002B5F13">
        <w:rPr>
          <w:rFonts w:ascii="宋体" w:hAnsi="宋体" w:cs="宋体" w:hint="eastAsia"/>
          <w:bCs/>
          <w:color w:val="000000"/>
          <w:kern w:val="0"/>
          <w:sz w:val="28"/>
          <w:szCs w:val="28"/>
        </w:rPr>
        <w:t>对考查及选修课采用开卷、面试、笔试、口试、技能操作等多种形式对学生进行考查，分不及格、及格、良好、优秀四个等级记成绩。</w:t>
      </w:r>
    </w:p>
    <w:p w:rsidR="0085179A" w:rsidRPr="002B5F13" w:rsidRDefault="0085179A" w:rsidP="0085179A">
      <w:pPr>
        <w:spacing w:line="480" w:lineRule="exact"/>
        <w:ind w:firstLineChars="200" w:firstLine="560"/>
        <w:jc w:val="left"/>
        <w:rPr>
          <w:rFonts w:ascii="宋体" w:hAnsi="宋体" w:cs="宋体"/>
          <w:bCs/>
          <w:color w:val="000000"/>
          <w:kern w:val="0"/>
          <w:sz w:val="28"/>
          <w:szCs w:val="28"/>
        </w:rPr>
      </w:pPr>
      <w:r w:rsidRPr="002B5F13">
        <w:rPr>
          <w:rFonts w:ascii="宋体" w:hAnsi="宋体" w:cs="宋体" w:hint="eastAsia"/>
          <w:bCs/>
          <w:iCs/>
          <w:color w:val="000000"/>
          <w:kern w:val="0"/>
          <w:sz w:val="28"/>
          <w:szCs w:val="28"/>
        </w:rPr>
        <w:t>（2）考试</w:t>
      </w:r>
      <w:r w:rsidRPr="002B5F13">
        <w:rPr>
          <w:rFonts w:ascii="宋体" w:hAnsi="宋体" w:cs="宋体" w:hint="eastAsia"/>
          <w:color w:val="000000"/>
          <w:kern w:val="0"/>
          <w:sz w:val="28"/>
          <w:szCs w:val="28"/>
        </w:rPr>
        <w:t>：</w:t>
      </w:r>
      <w:r w:rsidRPr="002B5F13">
        <w:rPr>
          <w:rFonts w:ascii="宋体" w:hAnsi="宋体" w:cs="宋体" w:hint="eastAsia"/>
          <w:bCs/>
          <w:color w:val="000000"/>
          <w:kern w:val="0"/>
          <w:sz w:val="28"/>
          <w:szCs w:val="28"/>
        </w:rPr>
        <w:t>对专业基础课和专业课，在授课结束的期末，采取闭卷考试理论部分知识，用实际操作的方法考试技能，并根据课程门类分别</w:t>
      </w:r>
      <w:proofErr w:type="gramStart"/>
      <w:r w:rsidRPr="002B5F13">
        <w:rPr>
          <w:rFonts w:ascii="宋体" w:hAnsi="宋体" w:cs="宋体" w:hint="eastAsia"/>
          <w:bCs/>
          <w:color w:val="000000"/>
          <w:kern w:val="0"/>
          <w:sz w:val="28"/>
          <w:szCs w:val="28"/>
        </w:rPr>
        <w:t>占不同</w:t>
      </w:r>
      <w:proofErr w:type="gramEnd"/>
      <w:r w:rsidRPr="002B5F13">
        <w:rPr>
          <w:rFonts w:ascii="宋体" w:hAnsi="宋体" w:cs="宋体" w:hint="eastAsia"/>
          <w:bCs/>
          <w:color w:val="000000"/>
          <w:kern w:val="0"/>
          <w:sz w:val="28"/>
          <w:szCs w:val="28"/>
        </w:rPr>
        <w:t>比例的分值计入总成绩，对文化基础课，采用闭卷考试的方法，统一按百分制记分。</w:t>
      </w:r>
    </w:p>
    <w:p w:rsidR="0085179A" w:rsidRPr="002B5F13" w:rsidRDefault="0085179A" w:rsidP="0085179A">
      <w:pPr>
        <w:spacing w:line="480" w:lineRule="exact"/>
        <w:ind w:firstLineChars="200" w:firstLine="560"/>
        <w:jc w:val="left"/>
        <w:rPr>
          <w:rFonts w:ascii="宋体" w:hAnsi="宋体" w:cs="宋体"/>
          <w:bCs/>
          <w:color w:val="000000"/>
          <w:kern w:val="0"/>
          <w:sz w:val="28"/>
          <w:szCs w:val="28"/>
        </w:rPr>
      </w:pPr>
      <w:r w:rsidRPr="002B5F13">
        <w:rPr>
          <w:rFonts w:ascii="宋体" w:hAnsi="宋体" w:cs="宋体" w:hint="eastAsia"/>
          <w:bCs/>
          <w:color w:val="000000"/>
          <w:kern w:val="0"/>
          <w:sz w:val="28"/>
          <w:szCs w:val="28"/>
        </w:rPr>
        <w:t>2、职业技能鉴定：毕业时进行相关工种的职业技能鉴定，合格者发放农业部颁发中级职业技能证书。</w:t>
      </w:r>
    </w:p>
    <w:p w:rsidR="009453EC" w:rsidRPr="009453EC" w:rsidRDefault="009453EC" w:rsidP="009453EC">
      <w:pPr>
        <w:spacing w:line="480" w:lineRule="exact"/>
        <w:ind w:firstLineChars="200" w:firstLine="560"/>
        <w:jc w:val="left"/>
        <w:rPr>
          <w:rFonts w:ascii="宋体" w:hAnsi="宋体"/>
          <w:bCs/>
          <w:sz w:val="28"/>
          <w:szCs w:val="28"/>
        </w:rPr>
      </w:pPr>
      <w:r>
        <w:rPr>
          <w:rFonts w:ascii="宋体" w:hAnsi="宋体" w:hint="eastAsia"/>
          <w:bCs/>
          <w:sz w:val="28"/>
          <w:szCs w:val="28"/>
        </w:rPr>
        <w:t>十四</w:t>
      </w:r>
      <w:r w:rsidRPr="009453EC">
        <w:rPr>
          <w:rFonts w:ascii="宋体" w:hAnsi="宋体" w:hint="eastAsia"/>
          <w:bCs/>
          <w:sz w:val="28"/>
          <w:szCs w:val="28"/>
        </w:rPr>
        <w:t>、实训实习环境</w:t>
      </w:r>
    </w:p>
    <w:p w:rsidR="009453EC" w:rsidRPr="009453EC" w:rsidRDefault="009453EC" w:rsidP="009453EC">
      <w:pPr>
        <w:spacing w:line="480" w:lineRule="exact"/>
        <w:ind w:firstLineChars="200" w:firstLine="560"/>
        <w:jc w:val="left"/>
        <w:rPr>
          <w:rFonts w:ascii="宋体" w:hAnsi="宋体"/>
          <w:bCs/>
          <w:sz w:val="28"/>
          <w:szCs w:val="28"/>
        </w:rPr>
      </w:pPr>
      <w:r w:rsidRPr="009453EC">
        <w:rPr>
          <w:rFonts w:ascii="宋体" w:hAnsi="宋体" w:hint="eastAsia"/>
          <w:bCs/>
          <w:sz w:val="28"/>
          <w:szCs w:val="28"/>
        </w:rPr>
        <w:t>本专业应配备校内实习实训室和校外实训基地。</w:t>
      </w:r>
    </w:p>
    <w:p w:rsidR="009453EC" w:rsidRPr="009453EC" w:rsidRDefault="009453EC" w:rsidP="009453EC">
      <w:pPr>
        <w:spacing w:line="480" w:lineRule="exact"/>
        <w:ind w:firstLineChars="200" w:firstLine="560"/>
        <w:jc w:val="left"/>
        <w:rPr>
          <w:rFonts w:ascii="宋体" w:hAnsi="宋体"/>
          <w:bCs/>
          <w:sz w:val="28"/>
          <w:szCs w:val="28"/>
        </w:rPr>
      </w:pPr>
      <w:r w:rsidRPr="009453EC">
        <w:rPr>
          <w:rFonts w:ascii="宋体" w:hAnsi="宋体" w:hint="eastAsia"/>
          <w:bCs/>
          <w:sz w:val="28"/>
          <w:szCs w:val="28"/>
        </w:rPr>
        <w:t>（一）校内实训实习室</w:t>
      </w:r>
    </w:p>
    <w:p w:rsidR="009453EC" w:rsidRPr="009453EC" w:rsidRDefault="009453EC" w:rsidP="009453EC">
      <w:pPr>
        <w:spacing w:line="480" w:lineRule="exact"/>
        <w:ind w:firstLineChars="200" w:firstLine="560"/>
        <w:jc w:val="left"/>
        <w:rPr>
          <w:rFonts w:ascii="宋体" w:hAnsi="宋体"/>
          <w:bCs/>
          <w:sz w:val="28"/>
          <w:szCs w:val="28"/>
        </w:rPr>
      </w:pPr>
      <w:r w:rsidRPr="009453EC">
        <w:rPr>
          <w:rFonts w:ascii="宋体" w:hAnsi="宋体" w:hint="eastAsia"/>
          <w:bCs/>
          <w:sz w:val="28"/>
          <w:szCs w:val="28"/>
        </w:rPr>
        <w:lastRenderedPageBreak/>
        <w:t>校内实训实习</w:t>
      </w:r>
      <w:proofErr w:type="gramStart"/>
      <w:r w:rsidRPr="009453EC">
        <w:rPr>
          <w:rFonts w:ascii="宋体" w:hAnsi="宋体" w:hint="eastAsia"/>
          <w:bCs/>
          <w:sz w:val="28"/>
          <w:szCs w:val="28"/>
        </w:rPr>
        <w:t>室具备</w:t>
      </w:r>
      <w:proofErr w:type="gramEnd"/>
      <w:r>
        <w:rPr>
          <w:rFonts w:ascii="宋体" w:hAnsi="宋体" w:hint="eastAsia"/>
          <w:bCs/>
          <w:sz w:val="28"/>
          <w:szCs w:val="28"/>
        </w:rPr>
        <w:t>植物病虫害防治、</w:t>
      </w:r>
      <w:r w:rsidRPr="009453EC">
        <w:rPr>
          <w:rFonts w:ascii="宋体" w:hAnsi="宋体" w:hint="eastAsia"/>
          <w:bCs/>
          <w:sz w:val="28"/>
          <w:szCs w:val="28"/>
        </w:rPr>
        <w:t>植物</w:t>
      </w:r>
      <w:r>
        <w:rPr>
          <w:rFonts w:ascii="宋体" w:hAnsi="宋体" w:hint="eastAsia"/>
          <w:bCs/>
          <w:sz w:val="28"/>
          <w:szCs w:val="28"/>
        </w:rPr>
        <w:t>生</w:t>
      </w:r>
      <w:r>
        <w:rPr>
          <w:rFonts w:ascii="宋体" w:hAnsi="宋体"/>
          <w:bCs/>
          <w:sz w:val="28"/>
          <w:szCs w:val="28"/>
        </w:rPr>
        <w:t>产与</w:t>
      </w:r>
      <w:r w:rsidR="006235E6">
        <w:rPr>
          <w:rFonts w:ascii="宋体" w:hAnsi="宋体" w:hint="eastAsia"/>
          <w:bCs/>
          <w:sz w:val="28"/>
          <w:szCs w:val="28"/>
        </w:rPr>
        <w:t>环境、植物组织</w:t>
      </w:r>
      <w:r w:rsidR="006235E6">
        <w:rPr>
          <w:rFonts w:ascii="宋体" w:hAnsi="宋体"/>
          <w:bCs/>
          <w:sz w:val="28"/>
          <w:szCs w:val="28"/>
        </w:rPr>
        <w:t>培养</w:t>
      </w:r>
      <w:r w:rsidRPr="009453EC">
        <w:rPr>
          <w:rFonts w:ascii="宋体" w:hAnsi="宋体" w:hint="eastAsia"/>
          <w:bCs/>
          <w:sz w:val="28"/>
          <w:szCs w:val="28"/>
        </w:rPr>
        <w:t>等实训室，能够支持本专业技能课程“理实一体化”教学需要。</w:t>
      </w:r>
    </w:p>
    <w:p w:rsidR="009453EC" w:rsidRPr="009453EC" w:rsidRDefault="009453EC" w:rsidP="009453EC">
      <w:pPr>
        <w:spacing w:line="480" w:lineRule="exact"/>
        <w:ind w:firstLineChars="200" w:firstLine="560"/>
        <w:jc w:val="left"/>
        <w:rPr>
          <w:rFonts w:ascii="宋体" w:hAnsi="宋体"/>
          <w:bCs/>
          <w:sz w:val="28"/>
          <w:szCs w:val="28"/>
        </w:rPr>
      </w:pPr>
      <w:r w:rsidRPr="009453EC">
        <w:rPr>
          <w:rFonts w:ascii="宋体" w:hAnsi="宋体" w:hint="eastAsia"/>
          <w:bCs/>
          <w:sz w:val="28"/>
          <w:szCs w:val="28"/>
        </w:rPr>
        <w:t>（二）校外实训基地</w:t>
      </w:r>
      <w:bookmarkStart w:id="0" w:name="_GoBack"/>
      <w:bookmarkEnd w:id="0"/>
    </w:p>
    <w:p w:rsidR="009453EC" w:rsidRPr="009453EC" w:rsidRDefault="009453EC" w:rsidP="009453EC">
      <w:pPr>
        <w:spacing w:line="480" w:lineRule="exact"/>
        <w:ind w:firstLineChars="200" w:firstLine="560"/>
        <w:jc w:val="left"/>
        <w:rPr>
          <w:rFonts w:ascii="宋体" w:hAnsi="宋体"/>
          <w:bCs/>
          <w:sz w:val="28"/>
          <w:szCs w:val="28"/>
        </w:rPr>
      </w:pPr>
      <w:r w:rsidRPr="009453EC">
        <w:rPr>
          <w:rFonts w:ascii="宋体" w:hAnsi="宋体" w:hint="eastAsia"/>
          <w:bCs/>
          <w:sz w:val="28"/>
          <w:szCs w:val="28"/>
        </w:rPr>
        <w:t>校外实训基地应坚持长期规划建设的原则，选择专业上有能工巧匠，具备较强的指导力量的行业龙头企事业单位，能够满足中等职业学校教学改革及新型人才培养模式要求，能完成</w:t>
      </w:r>
      <w:r w:rsidR="006235E6">
        <w:rPr>
          <w:rFonts w:ascii="宋体" w:hAnsi="宋体" w:hint="eastAsia"/>
          <w:bCs/>
          <w:sz w:val="28"/>
          <w:szCs w:val="28"/>
        </w:rPr>
        <w:t>果树</w:t>
      </w:r>
      <w:r w:rsidRPr="009453EC">
        <w:rPr>
          <w:rFonts w:ascii="宋体" w:hAnsi="宋体" w:hint="eastAsia"/>
          <w:bCs/>
          <w:sz w:val="28"/>
          <w:szCs w:val="28"/>
        </w:rPr>
        <w:t>、</w:t>
      </w:r>
      <w:r w:rsidR="006235E6">
        <w:rPr>
          <w:rFonts w:ascii="宋体" w:hAnsi="宋体" w:hint="eastAsia"/>
          <w:bCs/>
          <w:sz w:val="28"/>
          <w:szCs w:val="28"/>
        </w:rPr>
        <w:t>蔬菜、</w:t>
      </w:r>
      <w:r w:rsidR="006235E6">
        <w:rPr>
          <w:rFonts w:ascii="宋体" w:hAnsi="宋体"/>
          <w:bCs/>
          <w:sz w:val="28"/>
          <w:szCs w:val="28"/>
        </w:rPr>
        <w:t>花卉</w:t>
      </w:r>
      <w:r w:rsidRPr="009453EC">
        <w:rPr>
          <w:rFonts w:ascii="宋体" w:hAnsi="宋体" w:hint="eastAsia"/>
          <w:bCs/>
          <w:sz w:val="28"/>
          <w:szCs w:val="28"/>
        </w:rPr>
        <w:t>等岗位</w:t>
      </w:r>
      <w:proofErr w:type="gramStart"/>
      <w:r w:rsidRPr="009453EC">
        <w:rPr>
          <w:rFonts w:ascii="宋体" w:hAnsi="宋体" w:hint="eastAsia"/>
          <w:bCs/>
          <w:sz w:val="28"/>
          <w:szCs w:val="28"/>
        </w:rPr>
        <w:t>群核心</w:t>
      </w:r>
      <w:proofErr w:type="gramEnd"/>
      <w:r w:rsidRPr="009453EC">
        <w:rPr>
          <w:rFonts w:ascii="宋体" w:hAnsi="宋体" w:hint="eastAsia"/>
          <w:bCs/>
          <w:sz w:val="28"/>
          <w:szCs w:val="28"/>
        </w:rPr>
        <w:t>技能的训练，承担学校综合实习和顶岗实习。</w:t>
      </w:r>
    </w:p>
    <w:p w:rsidR="009453EC" w:rsidRPr="009453EC" w:rsidRDefault="0057664B" w:rsidP="009453EC">
      <w:pPr>
        <w:spacing w:line="480" w:lineRule="exact"/>
        <w:ind w:firstLineChars="200" w:firstLine="560"/>
        <w:jc w:val="left"/>
        <w:rPr>
          <w:rFonts w:ascii="宋体" w:hAnsi="宋体"/>
          <w:bCs/>
          <w:sz w:val="28"/>
          <w:szCs w:val="28"/>
        </w:rPr>
      </w:pPr>
      <w:r>
        <w:rPr>
          <w:rFonts w:ascii="宋体" w:hAnsi="宋体" w:hint="eastAsia"/>
          <w:bCs/>
          <w:sz w:val="28"/>
          <w:szCs w:val="28"/>
        </w:rPr>
        <w:t>十五</w:t>
      </w:r>
      <w:r w:rsidR="009453EC" w:rsidRPr="009453EC">
        <w:rPr>
          <w:rFonts w:ascii="宋体" w:hAnsi="宋体" w:hint="eastAsia"/>
          <w:bCs/>
          <w:sz w:val="28"/>
          <w:szCs w:val="28"/>
        </w:rPr>
        <w:t>、专业师资</w:t>
      </w:r>
    </w:p>
    <w:p w:rsidR="009453EC" w:rsidRPr="009453EC" w:rsidRDefault="009453EC" w:rsidP="009453EC">
      <w:pPr>
        <w:spacing w:line="480" w:lineRule="exact"/>
        <w:ind w:firstLineChars="200" w:firstLine="560"/>
        <w:jc w:val="left"/>
        <w:rPr>
          <w:rFonts w:ascii="宋体" w:hAnsi="宋体"/>
          <w:bCs/>
          <w:sz w:val="28"/>
          <w:szCs w:val="28"/>
        </w:rPr>
      </w:pPr>
      <w:r w:rsidRPr="009453EC">
        <w:rPr>
          <w:rFonts w:ascii="宋体" w:hAnsi="宋体" w:hint="eastAsia"/>
          <w:bCs/>
          <w:sz w:val="28"/>
          <w:szCs w:val="28"/>
        </w:rPr>
        <w:t>根据教育部颁布的《中等职业学校教师专业标准》和《中等职业学校设置标准》的有关规定，进行教师队伍建设，合理配置教师资源。专业教师学历职称结构应合理，至少应配备具有相关专业中级以上专业技术职务的专任教师2人；建立“双师型”专业教师团队，其中“双师型”教师应不低于30%；应有业务水平较高的专业带头人。</w:t>
      </w:r>
    </w:p>
    <w:p w:rsidR="009453EC" w:rsidRPr="009453EC" w:rsidRDefault="009453EC" w:rsidP="009453EC">
      <w:pPr>
        <w:spacing w:line="480" w:lineRule="exact"/>
        <w:ind w:firstLineChars="200" w:firstLine="560"/>
        <w:jc w:val="left"/>
        <w:rPr>
          <w:rFonts w:ascii="宋体" w:hAnsi="宋体"/>
          <w:bCs/>
          <w:sz w:val="28"/>
          <w:szCs w:val="28"/>
        </w:rPr>
      </w:pPr>
      <w:r w:rsidRPr="009453EC">
        <w:rPr>
          <w:rFonts w:ascii="宋体" w:hAnsi="宋体" w:hint="eastAsia"/>
          <w:bCs/>
          <w:sz w:val="28"/>
          <w:szCs w:val="28"/>
        </w:rPr>
        <w:t>专任教师应具有良好的师德，关注学生发展；对本专业知</w:t>
      </w:r>
      <w:r w:rsidR="006235E6">
        <w:rPr>
          <w:rFonts w:ascii="宋体" w:hAnsi="宋体" w:hint="eastAsia"/>
          <w:bCs/>
          <w:sz w:val="28"/>
          <w:szCs w:val="28"/>
        </w:rPr>
        <w:t>识有较为全面的了解，熟悉教学规律，具备教学改革意识；关注果</w:t>
      </w:r>
      <w:r w:rsidR="006235E6">
        <w:rPr>
          <w:rFonts w:ascii="宋体" w:hAnsi="宋体"/>
          <w:bCs/>
          <w:sz w:val="28"/>
          <w:szCs w:val="28"/>
        </w:rPr>
        <w:t>蔬花卉</w:t>
      </w:r>
      <w:r w:rsidRPr="009453EC">
        <w:rPr>
          <w:rFonts w:ascii="宋体" w:hAnsi="宋体" w:hint="eastAsia"/>
          <w:bCs/>
          <w:sz w:val="28"/>
          <w:szCs w:val="28"/>
        </w:rPr>
        <w:t>行业发展的动态，对</w:t>
      </w:r>
      <w:r w:rsidR="006235E6">
        <w:rPr>
          <w:rFonts w:ascii="宋体" w:hAnsi="宋体" w:hint="eastAsia"/>
          <w:bCs/>
          <w:sz w:val="28"/>
          <w:szCs w:val="28"/>
        </w:rPr>
        <w:t>果</w:t>
      </w:r>
      <w:r w:rsidR="006235E6">
        <w:rPr>
          <w:rFonts w:ascii="宋体" w:hAnsi="宋体"/>
          <w:bCs/>
          <w:sz w:val="28"/>
          <w:szCs w:val="28"/>
        </w:rPr>
        <w:t>蔬花卉</w:t>
      </w:r>
      <w:r w:rsidRPr="009453EC">
        <w:rPr>
          <w:rFonts w:ascii="宋体" w:hAnsi="宋体" w:hint="eastAsia"/>
          <w:bCs/>
          <w:sz w:val="28"/>
          <w:szCs w:val="28"/>
        </w:rPr>
        <w:t>行业的专业知识有较深入的研究，具有</w:t>
      </w:r>
      <w:r w:rsidR="006235E6">
        <w:rPr>
          <w:rFonts w:ascii="宋体" w:hAnsi="宋体" w:hint="eastAsia"/>
          <w:bCs/>
          <w:sz w:val="28"/>
          <w:szCs w:val="28"/>
        </w:rPr>
        <w:t>果</w:t>
      </w:r>
      <w:r w:rsidR="006235E6">
        <w:rPr>
          <w:rFonts w:ascii="宋体" w:hAnsi="宋体"/>
          <w:bCs/>
          <w:sz w:val="28"/>
          <w:szCs w:val="28"/>
        </w:rPr>
        <w:t>蔬</w:t>
      </w:r>
      <w:r w:rsidR="006235E6">
        <w:rPr>
          <w:rFonts w:ascii="宋体" w:hAnsi="宋体" w:hint="eastAsia"/>
          <w:bCs/>
          <w:sz w:val="28"/>
          <w:szCs w:val="28"/>
        </w:rPr>
        <w:t>花卉企业工作经验或实践经历。也可从果</w:t>
      </w:r>
      <w:r w:rsidR="006235E6">
        <w:rPr>
          <w:rFonts w:ascii="宋体" w:hAnsi="宋体"/>
          <w:bCs/>
          <w:sz w:val="28"/>
          <w:szCs w:val="28"/>
        </w:rPr>
        <w:t>蔬花卉</w:t>
      </w:r>
      <w:r w:rsidRPr="009453EC">
        <w:rPr>
          <w:rFonts w:ascii="宋体" w:hAnsi="宋体" w:hint="eastAsia"/>
          <w:bCs/>
          <w:sz w:val="28"/>
          <w:szCs w:val="28"/>
        </w:rPr>
        <w:t>企业聘请具有丰富教学经验的中级职称以上工程技术人员担任教学工作。</w:t>
      </w:r>
    </w:p>
    <w:p w:rsidR="0085179A" w:rsidRPr="009453EC" w:rsidRDefault="0085179A" w:rsidP="009453EC">
      <w:pPr>
        <w:jc w:val="left"/>
        <w:rPr>
          <w:sz w:val="28"/>
          <w:szCs w:val="28"/>
        </w:rPr>
      </w:pPr>
    </w:p>
    <w:p w:rsidR="0085179A" w:rsidRPr="0049331E" w:rsidRDefault="0085179A" w:rsidP="0085179A"/>
    <w:p w:rsidR="00581AC8" w:rsidRDefault="00581AC8"/>
    <w:sectPr w:rsidR="00581AC8" w:rsidSect="00581AC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6BD" w:rsidRDefault="004446BD" w:rsidP="0085179A">
      <w:r>
        <w:separator/>
      </w:r>
    </w:p>
  </w:endnote>
  <w:endnote w:type="continuationSeparator" w:id="0">
    <w:p w:rsidR="004446BD" w:rsidRDefault="004446BD" w:rsidP="0085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68400"/>
      <w:docPartObj>
        <w:docPartGallery w:val="Page Numbers (Bottom of Page)"/>
        <w:docPartUnique/>
      </w:docPartObj>
    </w:sdtPr>
    <w:sdtEndPr/>
    <w:sdtContent>
      <w:p w:rsidR="009453EC" w:rsidRDefault="009453EC">
        <w:pPr>
          <w:pStyle w:val="a4"/>
          <w:jc w:val="center"/>
        </w:pPr>
        <w:r>
          <w:fldChar w:fldCharType="begin"/>
        </w:r>
        <w:r>
          <w:instrText xml:space="preserve"> PAGE   \* MERGEFORMAT </w:instrText>
        </w:r>
        <w:r>
          <w:fldChar w:fldCharType="separate"/>
        </w:r>
        <w:r w:rsidR="00171F85" w:rsidRPr="00171F85">
          <w:rPr>
            <w:noProof/>
            <w:lang w:val="zh-CN"/>
          </w:rPr>
          <w:t>13</w:t>
        </w:r>
        <w:r>
          <w:fldChar w:fldCharType="end"/>
        </w:r>
      </w:p>
    </w:sdtContent>
  </w:sdt>
  <w:p w:rsidR="009453EC" w:rsidRDefault="009453E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6BD" w:rsidRDefault="004446BD" w:rsidP="0085179A">
      <w:r>
        <w:separator/>
      </w:r>
    </w:p>
  </w:footnote>
  <w:footnote w:type="continuationSeparator" w:id="0">
    <w:p w:rsidR="004446BD" w:rsidRDefault="004446BD" w:rsidP="008517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179A"/>
    <w:rsid w:val="000308B8"/>
    <w:rsid w:val="000311E8"/>
    <w:rsid w:val="00034B8A"/>
    <w:rsid w:val="0004638B"/>
    <w:rsid w:val="00061B43"/>
    <w:rsid w:val="00065705"/>
    <w:rsid w:val="0008734C"/>
    <w:rsid w:val="000A04A1"/>
    <w:rsid w:val="000B2FCE"/>
    <w:rsid w:val="000B656C"/>
    <w:rsid w:val="000C2322"/>
    <w:rsid w:val="000D4D31"/>
    <w:rsid w:val="000E7036"/>
    <w:rsid w:val="000F28C0"/>
    <w:rsid w:val="000F6419"/>
    <w:rsid w:val="000F6902"/>
    <w:rsid w:val="001063F8"/>
    <w:rsid w:val="001209DF"/>
    <w:rsid w:val="0016751D"/>
    <w:rsid w:val="00171F85"/>
    <w:rsid w:val="0019203C"/>
    <w:rsid w:val="00195B7A"/>
    <w:rsid w:val="001A1458"/>
    <w:rsid w:val="001C6420"/>
    <w:rsid w:val="001D00CD"/>
    <w:rsid w:val="001E097E"/>
    <w:rsid w:val="001E7CF9"/>
    <w:rsid w:val="001F7647"/>
    <w:rsid w:val="00205188"/>
    <w:rsid w:val="00215262"/>
    <w:rsid w:val="00221F49"/>
    <w:rsid w:val="00222549"/>
    <w:rsid w:val="002310E5"/>
    <w:rsid w:val="00262AA9"/>
    <w:rsid w:val="00264DDE"/>
    <w:rsid w:val="00265228"/>
    <w:rsid w:val="00273EA2"/>
    <w:rsid w:val="00282B1C"/>
    <w:rsid w:val="00295E9B"/>
    <w:rsid w:val="002B4A90"/>
    <w:rsid w:val="002D702B"/>
    <w:rsid w:val="002E0DC2"/>
    <w:rsid w:val="002F7728"/>
    <w:rsid w:val="003051D7"/>
    <w:rsid w:val="00321A3B"/>
    <w:rsid w:val="003539FB"/>
    <w:rsid w:val="003B26FD"/>
    <w:rsid w:val="003B5A91"/>
    <w:rsid w:val="003D5E4B"/>
    <w:rsid w:val="003E0733"/>
    <w:rsid w:val="00437C12"/>
    <w:rsid w:val="004446BD"/>
    <w:rsid w:val="004960D8"/>
    <w:rsid w:val="004A2047"/>
    <w:rsid w:val="004A52D0"/>
    <w:rsid w:val="004B5725"/>
    <w:rsid w:val="004C45FB"/>
    <w:rsid w:val="004D49FD"/>
    <w:rsid w:val="004D6B5A"/>
    <w:rsid w:val="004E38CD"/>
    <w:rsid w:val="004F1862"/>
    <w:rsid w:val="00503181"/>
    <w:rsid w:val="005105D9"/>
    <w:rsid w:val="00513097"/>
    <w:rsid w:val="00515C14"/>
    <w:rsid w:val="00535F49"/>
    <w:rsid w:val="0053681E"/>
    <w:rsid w:val="00543D7B"/>
    <w:rsid w:val="00550C26"/>
    <w:rsid w:val="005626DF"/>
    <w:rsid w:val="005660BB"/>
    <w:rsid w:val="0057664B"/>
    <w:rsid w:val="00581AC8"/>
    <w:rsid w:val="0058660F"/>
    <w:rsid w:val="005A2965"/>
    <w:rsid w:val="005B63CC"/>
    <w:rsid w:val="005C2A60"/>
    <w:rsid w:val="005C3F1C"/>
    <w:rsid w:val="006059D8"/>
    <w:rsid w:val="006168F9"/>
    <w:rsid w:val="006235E6"/>
    <w:rsid w:val="0063324D"/>
    <w:rsid w:val="0064169D"/>
    <w:rsid w:val="00662107"/>
    <w:rsid w:val="00674521"/>
    <w:rsid w:val="00686DF2"/>
    <w:rsid w:val="0069664D"/>
    <w:rsid w:val="006A6B9E"/>
    <w:rsid w:val="006B0548"/>
    <w:rsid w:val="006B6820"/>
    <w:rsid w:val="006C1517"/>
    <w:rsid w:val="006C37C7"/>
    <w:rsid w:val="006E7546"/>
    <w:rsid w:val="00707F88"/>
    <w:rsid w:val="0072281F"/>
    <w:rsid w:val="007322FA"/>
    <w:rsid w:val="0073521D"/>
    <w:rsid w:val="00736959"/>
    <w:rsid w:val="00740E94"/>
    <w:rsid w:val="0074160A"/>
    <w:rsid w:val="00745A1A"/>
    <w:rsid w:val="007533CE"/>
    <w:rsid w:val="0075736A"/>
    <w:rsid w:val="00760F41"/>
    <w:rsid w:val="00767A03"/>
    <w:rsid w:val="0077181F"/>
    <w:rsid w:val="007B2BC3"/>
    <w:rsid w:val="007D16B6"/>
    <w:rsid w:val="007D55AC"/>
    <w:rsid w:val="007F2E87"/>
    <w:rsid w:val="007F529C"/>
    <w:rsid w:val="00805B80"/>
    <w:rsid w:val="008204A1"/>
    <w:rsid w:val="008406E4"/>
    <w:rsid w:val="00846FFA"/>
    <w:rsid w:val="0085179A"/>
    <w:rsid w:val="00885B74"/>
    <w:rsid w:val="00885FB2"/>
    <w:rsid w:val="008975A8"/>
    <w:rsid w:val="008A758D"/>
    <w:rsid w:val="008D2A30"/>
    <w:rsid w:val="0090029A"/>
    <w:rsid w:val="00910F50"/>
    <w:rsid w:val="009453EC"/>
    <w:rsid w:val="00947205"/>
    <w:rsid w:val="0096139D"/>
    <w:rsid w:val="00973E9B"/>
    <w:rsid w:val="009A6007"/>
    <w:rsid w:val="009E3ACF"/>
    <w:rsid w:val="009F643A"/>
    <w:rsid w:val="00A016D0"/>
    <w:rsid w:val="00A01825"/>
    <w:rsid w:val="00A1292E"/>
    <w:rsid w:val="00A35DAA"/>
    <w:rsid w:val="00A50C0B"/>
    <w:rsid w:val="00A62663"/>
    <w:rsid w:val="00A750D3"/>
    <w:rsid w:val="00A77EC1"/>
    <w:rsid w:val="00AE7027"/>
    <w:rsid w:val="00AF78BE"/>
    <w:rsid w:val="00B05FA7"/>
    <w:rsid w:val="00B34B5E"/>
    <w:rsid w:val="00B768E6"/>
    <w:rsid w:val="00B81A57"/>
    <w:rsid w:val="00B965B7"/>
    <w:rsid w:val="00BA44CA"/>
    <w:rsid w:val="00BA6416"/>
    <w:rsid w:val="00BB460D"/>
    <w:rsid w:val="00BC5097"/>
    <w:rsid w:val="00BD35F1"/>
    <w:rsid w:val="00BD70C7"/>
    <w:rsid w:val="00C03C5F"/>
    <w:rsid w:val="00C05F2A"/>
    <w:rsid w:val="00C129FC"/>
    <w:rsid w:val="00C1660E"/>
    <w:rsid w:val="00C31C45"/>
    <w:rsid w:val="00C31EC1"/>
    <w:rsid w:val="00C3503D"/>
    <w:rsid w:val="00C5610A"/>
    <w:rsid w:val="00C70BD6"/>
    <w:rsid w:val="00C81122"/>
    <w:rsid w:val="00C93AB5"/>
    <w:rsid w:val="00CA12CE"/>
    <w:rsid w:val="00CA3B5E"/>
    <w:rsid w:val="00CB2224"/>
    <w:rsid w:val="00CE0AAE"/>
    <w:rsid w:val="00CF4BA7"/>
    <w:rsid w:val="00D00C80"/>
    <w:rsid w:val="00D05DE9"/>
    <w:rsid w:val="00D1436D"/>
    <w:rsid w:val="00D21F1B"/>
    <w:rsid w:val="00D22D21"/>
    <w:rsid w:val="00D33F2B"/>
    <w:rsid w:val="00DC65B5"/>
    <w:rsid w:val="00DD471F"/>
    <w:rsid w:val="00DF2CB5"/>
    <w:rsid w:val="00E54220"/>
    <w:rsid w:val="00E577FF"/>
    <w:rsid w:val="00E622AA"/>
    <w:rsid w:val="00E6292A"/>
    <w:rsid w:val="00E65DB1"/>
    <w:rsid w:val="00E85840"/>
    <w:rsid w:val="00E92073"/>
    <w:rsid w:val="00EA4BD9"/>
    <w:rsid w:val="00EA68B7"/>
    <w:rsid w:val="00EB1585"/>
    <w:rsid w:val="00F05EC1"/>
    <w:rsid w:val="00F117A3"/>
    <w:rsid w:val="00F22066"/>
    <w:rsid w:val="00F24757"/>
    <w:rsid w:val="00F52FC8"/>
    <w:rsid w:val="00F74BF8"/>
    <w:rsid w:val="00F753DA"/>
    <w:rsid w:val="00F875C1"/>
    <w:rsid w:val="00FD6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8"/>
        <o:r id="V:Rule2" type="connector" idref="#_x0000_s1039"/>
        <o:r id="V:Rule3" type="connector" idref="#_x0000_s1040"/>
        <o:r id="V:Rule4" type="connector" idref="#_x0000_s1042"/>
        <o:r id="V:Rule5" type="connector" idref="#_x0000_s1041"/>
        <o:r id="V:Rule6" type="connector" idref="#_x0000_s1044"/>
        <o:r id="V:Rule7" type="connector" idref="#_x0000_s1043"/>
        <o:r id="V:Rule8" type="connector" idref="#_x0000_s1050"/>
        <o:r id="V:Rule9" type="connector" idref="#_x0000_s1049"/>
        <o:r id="V:Rule10" type="connector" idref="#_x0000_s1046"/>
        <o:r id="V:Rule11" type="connector" idref="#_x0000_s1045"/>
        <o:r id="V:Rule12" type="connector" idref="#_x0000_s1047"/>
        <o:r id="V:Rule13" type="connector" idref="#_x0000_s1048"/>
        <o:r id="V:Rule14" type="connector" idref="#_x0000_s1051"/>
      </o:rules>
    </o:shapelayout>
  </w:shapeDefaults>
  <w:decimalSymbol w:val="."/>
  <w:listSeparator w:val=","/>
  <w15:docId w15:val="{C55D60B3-2188-43F5-A051-7B192B17A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79A"/>
    <w:pPr>
      <w:widowControl w:val="0"/>
      <w:jc w:val="both"/>
    </w:pPr>
  </w:style>
  <w:style w:type="paragraph" w:styleId="2">
    <w:name w:val="heading 2"/>
    <w:basedOn w:val="a"/>
    <w:next w:val="a"/>
    <w:link w:val="2Char"/>
    <w:uiPriority w:val="9"/>
    <w:unhideWhenUsed/>
    <w:qFormat/>
    <w:rsid w:val="00321A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1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179A"/>
    <w:rPr>
      <w:sz w:val="18"/>
      <w:szCs w:val="18"/>
    </w:rPr>
  </w:style>
  <w:style w:type="paragraph" w:styleId="a4">
    <w:name w:val="footer"/>
    <w:basedOn w:val="a"/>
    <w:link w:val="Char0"/>
    <w:uiPriority w:val="99"/>
    <w:unhideWhenUsed/>
    <w:rsid w:val="0085179A"/>
    <w:pPr>
      <w:tabs>
        <w:tab w:val="center" w:pos="4153"/>
        <w:tab w:val="right" w:pos="8306"/>
      </w:tabs>
      <w:snapToGrid w:val="0"/>
      <w:jc w:val="left"/>
    </w:pPr>
    <w:rPr>
      <w:sz w:val="18"/>
      <w:szCs w:val="18"/>
    </w:rPr>
  </w:style>
  <w:style w:type="character" w:customStyle="1" w:styleId="Char0">
    <w:name w:val="页脚 Char"/>
    <w:basedOn w:val="a0"/>
    <w:link w:val="a4"/>
    <w:uiPriority w:val="99"/>
    <w:rsid w:val="0085179A"/>
    <w:rPr>
      <w:sz w:val="18"/>
      <w:szCs w:val="18"/>
    </w:rPr>
  </w:style>
  <w:style w:type="table" w:styleId="a5">
    <w:name w:val="Table Grid"/>
    <w:basedOn w:val="a1"/>
    <w:uiPriority w:val="59"/>
    <w:rsid w:val="008517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
    <w:rsid w:val="00321A3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13</Pages>
  <Words>939</Words>
  <Characters>5354</Characters>
  <Application>Microsoft Office Word</Application>
  <DocSecurity>0</DocSecurity>
  <Lines>44</Lines>
  <Paragraphs>12</Paragraphs>
  <ScaleCrop>false</ScaleCrop>
  <Company/>
  <LinksUpToDate>false</LinksUpToDate>
  <CharactersWithSpaces>6281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64</cp:revision>
  <dcterms:created xsi:type="dcterms:W3CDTF">2015-11-26T02:57:00Z</dcterms:created>
  <dcterms:modified xsi:type="dcterms:W3CDTF">2018-10-26T03:38:00Z</dcterms:modified>
</cp:coreProperties>
</file>